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022A52" w14:textId="77777777" w:rsidR="00A01F7A" w:rsidRDefault="00000000" w:rsidP="0039376D">
      <w:pPr>
        <w:pStyle w:val="2"/>
        <w:rPr>
          <w:rFonts w:hint="eastAsia"/>
        </w:rPr>
      </w:pPr>
      <w:r>
        <w:t>Seamless Guilin Airport to Yangshuo Tour: Private Transfer + Yulong River Bamboo Rafting</w:t>
      </w:r>
    </w:p>
    <w:p w14:paraId="4B1E4E1A" w14:textId="77777777" w:rsidR="00A01F7A" w:rsidRDefault="00000000">
      <w:pPr>
        <w:rPr>
          <w:rFonts w:hint="eastAsia"/>
          <w:sz w:val="28"/>
          <w:szCs w:val="28"/>
        </w:rPr>
      </w:pPr>
      <w:r>
        <w:rPr>
          <w:sz w:val="28"/>
          <w:szCs w:val="28"/>
        </w:rPr>
        <w:t>Discover Yangshuo's highlights on this private day tour featuring convenient Guilin Airport (KWL) pickup and a scenic Yulong River bamboo boat experience, with comfortable transfers from the airport to your choice of Guilin or Yangshuo hotel</w:t>
      </w:r>
    </w:p>
    <w:p w14:paraId="64A70BC5" w14:textId="77777777" w:rsidR="00A01F7A" w:rsidRDefault="00000000">
      <w:pPr>
        <w:rPr>
          <w:rFonts w:hint="eastAsia"/>
          <w:color w:val="EE0000"/>
          <w:sz w:val="28"/>
          <w:szCs w:val="28"/>
        </w:rPr>
      </w:pPr>
      <w:r>
        <w:rPr>
          <w:rFonts w:hint="eastAsia"/>
          <w:color w:val="EE0000"/>
          <w:sz w:val="28"/>
          <w:szCs w:val="28"/>
        </w:rPr>
        <w:t>Highlight：</w:t>
      </w:r>
    </w:p>
    <w:p w14:paraId="777B5F14" w14:textId="77777777" w:rsidR="00A01F7A" w:rsidRDefault="00000000">
      <w:pPr>
        <w:rPr>
          <w:rFonts w:hint="eastAsia"/>
          <w:sz w:val="28"/>
          <w:szCs w:val="28"/>
        </w:rPr>
      </w:pPr>
      <w:r>
        <w:rPr>
          <w:rFonts w:hint="eastAsia"/>
          <w:sz w:val="28"/>
          <w:szCs w:val="28"/>
        </w:rPr>
        <w:t>1.</w:t>
      </w:r>
      <w:r>
        <w:rPr>
          <w:sz w:val="28"/>
          <w:szCs w:val="28"/>
        </w:rPr>
        <w:t>Combine airport transfer &amp; Yulong bamboo boat in one efficient ay</w:t>
      </w:r>
    </w:p>
    <w:p w14:paraId="52FB6C4A" w14:textId="77777777" w:rsidR="00A01F7A" w:rsidRDefault="00000000">
      <w:pPr>
        <w:rPr>
          <w:rFonts w:hint="eastAsia"/>
          <w:sz w:val="28"/>
          <w:szCs w:val="28"/>
        </w:rPr>
      </w:pPr>
      <w:r>
        <w:rPr>
          <w:rFonts w:hint="eastAsia"/>
          <w:sz w:val="28"/>
          <w:szCs w:val="28"/>
        </w:rPr>
        <w:t>2.</w:t>
      </w:r>
      <w:r>
        <w:rPr>
          <w:sz w:val="28"/>
          <w:szCs w:val="28"/>
        </w:rPr>
        <w:t>Optional upgrade: Add the 'Impression Liu Sanjie' light show (pay ocally, inform guide in advance)</w:t>
      </w:r>
    </w:p>
    <w:p w14:paraId="12762DA0" w14:textId="77777777" w:rsidR="00A01F7A" w:rsidRDefault="00000000">
      <w:pPr>
        <w:rPr>
          <w:rFonts w:hint="eastAsia"/>
          <w:sz w:val="28"/>
          <w:szCs w:val="28"/>
        </w:rPr>
      </w:pPr>
      <w:r>
        <w:rPr>
          <w:b/>
          <w:bCs/>
          <w:sz w:val="28"/>
          <w:szCs w:val="28"/>
        </w:rPr>
        <w:t>Note</w:t>
      </w:r>
      <w:r>
        <w:rPr>
          <w:rFonts w:hint="eastAsia"/>
          <w:b/>
          <w:bCs/>
          <w:sz w:val="28"/>
          <w:szCs w:val="28"/>
        </w:rPr>
        <w:t>:</w:t>
      </w:r>
    </w:p>
    <w:p w14:paraId="5AC10553" w14:textId="77777777" w:rsidR="00A01F7A" w:rsidRDefault="00000000">
      <w:pPr>
        <w:rPr>
          <w:rFonts w:hint="eastAsia"/>
          <w:sz w:val="28"/>
          <w:szCs w:val="28"/>
        </w:rPr>
      </w:pPr>
      <w:r>
        <w:rPr>
          <w:rFonts w:hint="eastAsia"/>
          <w:sz w:val="28"/>
          <w:szCs w:val="28"/>
        </w:rPr>
        <w:t>Children under 5 or under 1m &amp; adults over 70 are not allowed on the bamboo raft. The 4.5-hour tour requires flights to land at Guilin Airport before 14:00; flights arriving after 15:00 will miss the last raft departure at 17:00 (allow 2hrs for transfers).</w:t>
      </w:r>
    </w:p>
    <w:p w14:paraId="39F635D1" w14:textId="77777777" w:rsidR="00A01F7A" w:rsidRDefault="00000000">
      <w:pPr>
        <w:rPr>
          <w:rFonts w:hint="eastAsia"/>
          <w:b/>
          <w:bCs/>
        </w:rPr>
      </w:pPr>
      <w:r>
        <w:rPr>
          <w:b/>
          <w:bCs/>
        </w:rPr>
        <w:t>What's Included</w:t>
      </w:r>
    </w:p>
    <w:p w14:paraId="357B65A6" w14:textId="77777777" w:rsidR="00A01F7A" w:rsidRDefault="00000000">
      <w:pPr>
        <w:ind w:left="720"/>
        <w:rPr>
          <w:rFonts w:hint="eastAsia"/>
        </w:rPr>
      </w:pPr>
      <w:r>
        <w:t>√1. The Private car.</w:t>
      </w:r>
    </w:p>
    <w:p w14:paraId="59F75929" w14:textId="77777777" w:rsidR="00A01F7A" w:rsidRDefault="00000000">
      <w:pPr>
        <w:ind w:left="720"/>
        <w:rPr>
          <w:rFonts w:hint="eastAsia"/>
        </w:rPr>
      </w:pPr>
      <w:r>
        <w:t>√2. The Private guide.</w:t>
      </w:r>
    </w:p>
    <w:p w14:paraId="01245B28" w14:textId="77777777" w:rsidR="00A01F7A" w:rsidRDefault="00000000">
      <w:pPr>
        <w:ind w:left="720"/>
        <w:rPr>
          <w:rFonts w:hint="eastAsia"/>
        </w:rPr>
      </w:pPr>
      <w:r>
        <w:t>√Air-conditioned vehicle</w:t>
      </w:r>
    </w:p>
    <w:p w14:paraId="6AC9B82A" w14:textId="77777777" w:rsidR="00A01F7A" w:rsidRDefault="00000000">
      <w:pPr>
        <w:ind w:left="360" w:firstLineChars="200" w:firstLine="440"/>
        <w:rPr>
          <w:rFonts w:hint="eastAsia"/>
        </w:rPr>
      </w:pPr>
      <w:r>
        <w:t>×Food and drinks</w:t>
      </w:r>
    </w:p>
    <w:p w14:paraId="57AB0AA9" w14:textId="77777777" w:rsidR="00A01F7A" w:rsidRDefault="00000000">
      <w:pPr>
        <w:ind w:left="720"/>
        <w:rPr>
          <w:rFonts w:hint="eastAsia"/>
        </w:rPr>
      </w:pPr>
      <w:r>
        <w:t>×Admission Fee</w:t>
      </w:r>
    </w:p>
    <w:p w14:paraId="57C4CDE2" w14:textId="77777777" w:rsidR="00A01F7A" w:rsidRDefault="00000000">
      <w:pPr>
        <w:ind w:firstLineChars="200" w:firstLine="440"/>
        <w:rPr>
          <w:rFonts w:hint="eastAsia"/>
        </w:rPr>
      </w:pPr>
      <w:r>
        <w:t>×Admission Fee</w:t>
      </w:r>
      <w:r>
        <w:rPr>
          <w:rFonts w:hint="eastAsia"/>
        </w:rPr>
        <w:t xml:space="preserve"> </w:t>
      </w:r>
      <w:r>
        <w:t>Yulong River</w:t>
      </w:r>
      <w:r>
        <w:rPr>
          <w:rFonts w:hint="eastAsia"/>
        </w:rPr>
        <w:t xml:space="preserve"> </w:t>
      </w:r>
    </w:p>
    <w:p w14:paraId="0F846C29" w14:textId="77777777" w:rsidR="0039376D" w:rsidRDefault="00000000" w:rsidP="0039376D">
      <w:pPr>
        <w:pStyle w:val="3"/>
      </w:pPr>
      <w:r>
        <w:t>无缝衔接桂林机场至阳朔之旅：</w:t>
      </w:r>
    </w:p>
    <w:p w14:paraId="341B44CC" w14:textId="65C9F337" w:rsidR="00A01F7A" w:rsidRDefault="00000000">
      <w:pPr>
        <w:rPr>
          <w:rFonts w:hint="eastAsia"/>
        </w:rPr>
      </w:pPr>
      <w:r>
        <w:t>私人接送 + 遇龙河竹筏漂流 在这个私人一日游中，您将享受从桂林机场（KWL）出发的便捷接送服务，体验风景如画的遇龙河竹筏之旅，还可以选择前往桂林或阳朔酒店的舒适交通。</w:t>
      </w:r>
    </w:p>
    <w:p w14:paraId="152B1CF4" w14:textId="77777777" w:rsidR="00A01F7A" w:rsidRDefault="00000000">
      <w:pPr>
        <w:rPr>
          <w:rFonts w:hint="eastAsia"/>
        </w:rPr>
      </w:pPr>
      <w:r>
        <w:t>亮点：</w:t>
      </w:r>
    </w:p>
    <w:p w14:paraId="32028420" w14:textId="77777777" w:rsidR="00A01F7A" w:rsidRDefault="00000000">
      <w:pPr>
        <w:numPr>
          <w:ilvl w:val="0"/>
          <w:numId w:val="1"/>
        </w:numPr>
        <w:rPr>
          <w:rFonts w:hint="eastAsia"/>
        </w:rPr>
      </w:pPr>
      <w:r>
        <w:t>将机场接送与遇龙河竹筏之旅高效结合。</w:t>
      </w:r>
    </w:p>
    <w:p w14:paraId="25937E0B" w14:textId="77777777" w:rsidR="00A01F7A" w:rsidRDefault="00000000">
      <w:pPr>
        <w:numPr>
          <w:ilvl w:val="0"/>
          <w:numId w:val="1"/>
        </w:numPr>
        <w:rPr>
          <w:rFonts w:hint="eastAsia"/>
        </w:rPr>
      </w:pPr>
      <w:r>
        <w:t>可选升级：增加《印象刘三姐》灯光秀（需在当地支付，提前告知导游）。</w:t>
      </w:r>
    </w:p>
    <w:p w14:paraId="26572B3D" w14:textId="77777777" w:rsidR="00A01F7A" w:rsidRDefault="00000000">
      <w:pPr>
        <w:rPr>
          <w:rFonts w:hint="eastAsia"/>
        </w:rPr>
      </w:pPr>
      <w:r>
        <w:t>注意事项： 5岁以下或身高不足1米的儿童以及70岁以上的成人不允许参加竹筏漂流。4.5小时的行程要求航班必须在14:00之前抵达桂林机场；15:00之后抵达的航班将错过17:00的最后一次竹筏出发时间（需预留2小时用于交通）。</w:t>
      </w:r>
    </w:p>
    <w:p w14:paraId="79228252" w14:textId="77777777" w:rsidR="00A01F7A" w:rsidRDefault="00000000">
      <w:pPr>
        <w:rPr>
          <w:rFonts w:hint="eastAsia"/>
        </w:rPr>
      </w:pPr>
      <w:r>
        <w:t>包含项目：</w:t>
      </w:r>
    </w:p>
    <w:p w14:paraId="3BEE88B6" w14:textId="77777777" w:rsidR="00A01F7A" w:rsidRDefault="00000000">
      <w:pPr>
        <w:numPr>
          <w:ilvl w:val="0"/>
          <w:numId w:val="2"/>
        </w:numPr>
        <w:rPr>
          <w:rFonts w:hint="eastAsia"/>
        </w:rPr>
      </w:pPr>
      <w:r>
        <w:t>√1. 私人车辆</w:t>
      </w:r>
    </w:p>
    <w:p w14:paraId="48FF90F3" w14:textId="77777777" w:rsidR="00A01F7A" w:rsidRDefault="00000000">
      <w:pPr>
        <w:numPr>
          <w:ilvl w:val="0"/>
          <w:numId w:val="2"/>
        </w:numPr>
        <w:rPr>
          <w:rFonts w:hint="eastAsia"/>
        </w:rPr>
      </w:pPr>
      <w:r>
        <w:t>√2. 私人导游</w:t>
      </w:r>
    </w:p>
    <w:p w14:paraId="0F688429" w14:textId="77777777" w:rsidR="00A01F7A" w:rsidRDefault="00000000">
      <w:pPr>
        <w:numPr>
          <w:ilvl w:val="0"/>
          <w:numId w:val="2"/>
        </w:numPr>
        <w:rPr>
          <w:rFonts w:hint="eastAsia"/>
        </w:rPr>
      </w:pPr>
      <w:r>
        <w:t>√空调车</w:t>
      </w:r>
    </w:p>
    <w:p w14:paraId="37A2D01E" w14:textId="77777777" w:rsidR="00A01F7A" w:rsidRDefault="00000000">
      <w:pPr>
        <w:numPr>
          <w:ilvl w:val="0"/>
          <w:numId w:val="2"/>
        </w:numPr>
        <w:rPr>
          <w:rFonts w:hint="eastAsia"/>
        </w:rPr>
      </w:pPr>
      <w:r>
        <w:t>×餐饮</w:t>
      </w:r>
    </w:p>
    <w:p w14:paraId="7C16E3B7" w14:textId="77777777" w:rsidR="00A01F7A" w:rsidRDefault="00000000">
      <w:pPr>
        <w:numPr>
          <w:ilvl w:val="0"/>
          <w:numId w:val="2"/>
        </w:numPr>
        <w:rPr>
          <w:rFonts w:hint="eastAsia"/>
        </w:rPr>
      </w:pPr>
      <w:r>
        <w:t>×门票</w:t>
      </w:r>
    </w:p>
    <w:p w14:paraId="152AD500" w14:textId="77777777" w:rsidR="00A01F7A" w:rsidRDefault="00000000">
      <w:pPr>
        <w:numPr>
          <w:ilvl w:val="0"/>
          <w:numId w:val="2"/>
        </w:numPr>
        <w:rPr>
          <w:rFonts w:hint="eastAsia"/>
        </w:rPr>
      </w:pPr>
      <w:r>
        <w:t>×遇龙河门票</w:t>
      </w:r>
    </w:p>
    <w:p w14:paraId="14153694" w14:textId="77777777" w:rsidR="000A00ED" w:rsidRDefault="000A00ED" w:rsidP="000A00ED">
      <w:pPr>
        <w:pStyle w:val="ae"/>
        <w:numPr>
          <w:ilvl w:val="0"/>
          <w:numId w:val="2"/>
        </w:numPr>
        <w:rPr>
          <w:rFonts w:hint="eastAsia"/>
        </w:rPr>
      </w:pPr>
      <w:r>
        <w:rPr>
          <w:rFonts w:hint="eastAsia"/>
        </w:rPr>
        <w:t>价格：</w:t>
      </w:r>
    </w:p>
    <w:p w14:paraId="0CDB8D55" w14:textId="77777777" w:rsidR="000A00ED" w:rsidRDefault="000A00ED" w:rsidP="000A00ED">
      <w:pPr>
        <w:pStyle w:val="ae"/>
        <w:numPr>
          <w:ilvl w:val="0"/>
          <w:numId w:val="2"/>
        </w:numPr>
        <w:rPr>
          <w:rFonts w:hint="eastAsia"/>
        </w:rPr>
      </w:pPr>
      <w:r>
        <w:rPr>
          <w:rFonts w:hint="eastAsia"/>
        </w:rPr>
        <w:t>1人：130 （120）</w:t>
      </w:r>
      <w:r>
        <w:br/>
      </w:r>
      <w:r>
        <w:rPr>
          <w:rFonts w:hint="eastAsia"/>
        </w:rPr>
        <w:t>2人：150 （140）</w:t>
      </w:r>
      <w:r>
        <w:br/>
      </w:r>
      <w:r>
        <w:rPr>
          <w:rFonts w:hint="eastAsia"/>
        </w:rPr>
        <w:t>3人：170 （160）</w:t>
      </w:r>
      <w:r>
        <w:br/>
      </w:r>
      <w:r>
        <w:rPr>
          <w:rFonts w:hint="eastAsia"/>
        </w:rPr>
        <w:t>4人：190 （180）</w:t>
      </w:r>
      <w:r>
        <w:br/>
      </w:r>
      <w:r>
        <w:rPr>
          <w:rFonts w:hint="eastAsia"/>
        </w:rPr>
        <w:t>5人：210 （200)</w:t>
      </w:r>
      <w:r>
        <w:br/>
      </w:r>
      <w:r>
        <w:rPr>
          <w:rFonts w:hint="eastAsia"/>
        </w:rPr>
        <w:t>6人：230 （220)</w:t>
      </w:r>
      <w:r>
        <w:br/>
      </w:r>
      <w:r>
        <w:rPr>
          <w:rFonts w:hint="eastAsia"/>
        </w:rPr>
        <w:t>7人：250 （240)</w:t>
      </w:r>
      <w:r>
        <w:br/>
      </w:r>
      <w:r>
        <w:rPr>
          <w:rFonts w:hint="eastAsia"/>
        </w:rPr>
        <w:t>8人：270 （260)</w:t>
      </w:r>
      <w:r>
        <w:br/>
      </w:r>
      <w:r>
        <w:rPr>
          <w:rFonts w:hint="eastAsia"/>
        </w:rPr>
        <w:t>9人：285 （275)</w:t>
      </w:r>
      <w:r>
        <w:br/>
      </w:r>
      <w:r>
        <w:rPr>
          <w:rFonts w:hint="eastAsia"/>
        </w:rPr>
        <w:t>10人：310 （300)</w:t>
      </w:r>
      <w:r>
        <w:br/>
      </w:r>
      <w:r>
        <w:rPr>
          <w:rFonts w:hint="eastAsia"/>
        </w:rPr>
        <w:t>11人：320 （310)</w:t>
      </w:r>
      <w:r>
        <w:br/>
      </w:r>
      <w:r>
        <w:rPr>
          <w:rFonts w:hint="eastAsia"/>
        </w:rPr>
        <w:t>12人：345 （335)</w:t>
      </w:r>
      <w:r>
        <w:br/>
      </w:r>
      <w:r>
        <w:rPr>
          <w:rFonts w:hint="eastAsia"/>
        </w:rPr>
        <w:t>13人：365 （355)</w:t>
      </w:r>
      <w:r>
        <w:br/>
      </w:r>
      <w:r>
        <w:rPr>
          <w:rFonts w:hint="eastAsia"/>
        </w:rPr>
        <w:t>14人：385  (375)</w:t>
      </w:r>
      <w:r>
        <w:br/>
      </w:r>
      <w:r>
        <w:rPr>
          <w:rFonts w:hint="eastAsia"/>
        </w:rPr>
        <w:t>15人：400  (390)</w:t>
      </w:r>
    </w:p>
    <w:p w14:paraId="273A1BAC" w14:textId="77777777" w:rsidR="00A01F7A" w:rsidRPr="000A00ED" w:rsidRDefault="00A01F7A">
      <w:pPr>
        <w:rPr>
          <w:rFonts w:hint="eastAsia"/>
        </w:rPr>
      </w:pPr>
    </w:p>
    <w:p w14:paraId="7B445193" w14:textId="77777777" w:rsidR="00A01F7A" w:rsidRDefault="00A01F7A">
      <w:pPr>
        <w:rPr>
          <w:rFonts w:hint="eastAsia"/>
        </w:rPr>
      </w:pPr>
    </w:p>
    <w:p w14:paraId="60F5BC2B" w14:textId="77777777" w:rsidR="000A00ED" w:rsidRDefault="000A00ED">
      <w:pPr>
        <w:rPr>
          <w:rFonts w:hint="eastAsia"/>
        </w:rPr>
      </w:pPr>
    </w:p>
    <w:p w14:paraId="23ED42C4" w14:textId="77777777" w:rsidR="000A00ED" w:rsidRDefault="000A00ED">
      <w:pPr>
        <w:rPr>
          <w:rFonts w:hint="eastAsia"/>
        </w:rPr>
      </w:pPr>
    </w:p>
    <w:p w14:paraId="06FA682C" w14:textId="0BE4BACC" w:rsidR="00A01F7A" w:rsidRPr="000A00ED" w:rsidRDefault="000A00ED" w:rsidP="0039376D">
      <w:pPr>
        <w:pStyle w:val="2"/>
        <w:rPr>
          <w:rFonts w:hint="eastAsia"/>
        </w:rPr>
      </w:pPr>
      <w:r>
        <w:rPr>
          <w:rFonts w:hint="eastAsia"/>
        </w:rPr>
        <w:t>2.</w:t>
      </w:r>
      <w:r w:rsidRPr="000A00ED">
        <w:t>Guilin's Best Day Out: Li River Boat, Xianggong Hill Views &amp; Yulong River Cycling</w:t>
      </w:r>
    </w:p>
    <w:p w14:paraId="4F7B0586" w14:textId="77777777" w:rsidR="00A01F7A" w:rsidRDefault="00000000">
      <w:pPr>
        <w:pStyle w:val="ae"/>
        <w:rPr>
          <w:rFonts w:hint="eastAsia"/>
          <w:b/>
          <w:bCs/>
        </w:rPr>
      </w:pPr>
      <w:r>
        <w:rPr>
          <w:b/>
          <w:bCs/>
        </w:rPr>
        <w:t>Overview</w:t>
      </w:r>
    </w:p>
    <w:p w14:paraId="3D8FBF98" w14:textId="77777777" w:rsidR="00A01F7A" w:rsidRDefault="00000000">
      <w:pPr>
        <w:pStyle w:val="ae"/>
        <w:rPr>
          <w:rFonts w:hint="eastAsia"/>
          <w:sz w:val="24"/>
        </w:rPr>
      </w:pPr>
      <w:r>
        <w:rPr>
          <w:rFonts w:hint="eastAsia"/>
          <w:sz w:val="24"/>
        </w:rPr>
        <w:t>Guilin's Must-Do Trio: Summit Scenic Peaks, Bamboo Raft the Li River &amp; Cycle Through Karst Countryside</w:t>
      </w:r>
    </w:p>
    <w:p w14:paraId="4EB602DC" w14:textId="77777777" w:rsidR="00A01F7A" w:rsidRDefault="00000000">
      <w:pPr>
        <w:pStyle w:val="ae"/>
        <w:rPr>
          <w:rFonts w:hint="eastAsia"/>
          <w:sz w:val="24"/>
        </w:rPr>
      </w:pPr>
      <w:r>
        <w:rPr>
          <w:rFonts w:hint="eastAsia"/>
          <w:sz w:val="24"/>
        </w:rPr>
        <w:t>"Experience Guilin's breathtaking landscapes: Glide along the Li River on a serene electric cruise (Yangdi to Xingping route).</w:t>
      </w:r>
    </w:p>
    <w:p w14:paraId="37988731" w14:textId="77777777" w:rsidR="00A01F7A" w:rsidRDefault="00A01F7A">
      <w:pPr>
        <w:pStyle w:val="ae"/>
        <w:rPr>
          <w:rFonts w:hint="eastAsia"/>
          <w:sz w:val="24"/>
        </w:rPr>
      </w:pPr>
    </w:p>
    <w:p w14:paraId="71873166" w14:textId="77777777" w:rsidR="00A01F7A" w:rsidRDefault="00A01F7A">
      <w:pPr>
        <w:pStyle w:val="ae"/>
        <w:rPr>
          <w:rFonts w:hint="eastAsia"/>
          <w:sz w:val="24"/>
        </w:rPr>
      </w:pPr>
    </w:p>
    <w:p w14:paraId="6A7F04A6" w14:textId="77777777" w:rsidR="00A01F7A" w:rsidRDefault="00000000">
      <w:pPr>
        <w:pStyle w:val="ae"/>
        <w:rPr>
          <w:rFonts w:hint="eastAsia"/>
          <w:sz w:val="24"/>
        </w:rPr>
      </w:pPr>
      <w:r>
        <w:rPr>
          <w:sz w:val="24"/>
        </w:rPr>
        <w:t>Hit Xianggong Hill for a quick 20-min climb! Catch 360° views of Li River weaving through jagged karst peaks, with mist curling between them—it's like stepping into a Chinese ink painting!</w:t>
      </w:r>
    </w:p>
    <w:p w14:paraId="25E2320B" w14:textId="77777777" w:rsidR="00A01F7A" w:rsidRDefault="00A01F7A">
      <w:pPr>
        <w:pStyle w:val="ae"/>
        <w:rPr>
          <w:rFonts w:hint="eastAsia"/>
          <w:sz w:val="24"/>
        </w:rPr>
      </w:pPr>
    </w:p>
    <w:p w14:paraId="71A68C63" w14:textId="77777777" w:rsidR="00A01F7A" w:rsidRDefault="00000000">
      <w:pPr>
        <w:pStyle w:val="ae"/>
        <w:rPr>
          <w:rFonts w:hint="eastAsia"/>
          <w:sz w:val="24"/>
        </w:rPr>
      </w:pPr>
      <w:r>
        <w:rPr>
          <w:rFonts w:hint="eastAsia"/>
          <w:sz w:val="24"/>
        </w:rPr>
        <w:t>c</w:t>
      </w:r>
      <w:r>
        <w:rPr>
          <w:sz w:val="24"/>
        </w:rPr>
        <w:t>ycle along the Yulong River through Yangshuo's rural landscapes, passing rice paddies and villages surrounded by karst mountains and bamboo groves.</w:t>
      </w:r>
    </w:p>
    <w:p w14:paraId="5BDA17E7" w14:textId="77777777" w:rsidR="000A00ED" w:rsidRPr="00A648D0" w:rsidRDefault="000A00ED" w:rsidP="000A00ED">
      <w:pPr>
        <w:rPr>
          <w:rFonts w:hint="eastAsia"/>
          <w:b/>
          <w:bCs/>
        </w:rPr>
      </w:pPr>
      <w:r w:rsidRPr="00CC2930">
        <w:rPr>
          <w:b/>
          <w:bCs/>
        </w:rPr>
        <w:t>What's Included</w:t>
      </w:r>
    </w:p>
    <w:p w14:paraId="37A454F1" w14:textId="5AFC7FC7" w:rsidR="00A01F7A" w:rsidRDefault="00000000" w:rsidP="000A00ED">
      <w:pPr>
        <w:rPr>
          <w:rFonts w:hint="eastAsia"/>
        </w:rPr>
      </w:pPr>
      <w:r>
        <w:t>√Air-conditioned vehicle</w:t>
      </w:r>
    </w:p>
    <w:p w14:paraId="365B7CF7" w14:textId="77777777" w:rsidR="00A01F7A" w:rsidRDefault="00000000">
      <w:pPr>
        <w:ind w:left="720"/>
        <w:rPr>
          <w:rFonts w:hint="eastAsia"/>
        </w:rPr>
      </w:pPr>
      <w:r>
        <w:t xml:space="preserve">√Private transport with driver guide </w:t>
      </w:r>
    </w:p>
    <w:p w14:paraId="6ED5DA48" w14:textId="77777777" w:rsidR="00A01F7A" w:rsidRDefault="00000000">
      <w:pPr>
        <w:ind w:left="720"/>
        <w:rPr>
          <w:rFonts w:hint="eastAsia"/>
        </w:rPr>
      </w:pPr>
      <w:r>
        <w:t xml:space="preserve">√Biking tour with bikes rental </w:t>
      </w:r>
    </w:p>
    <w:p w14:paraId="1D23F219" w14:textId="77777777" w:rsidR="00A01F7A" w:rsidRDefault="00000000">
      <w:pPr>
        <w:ind w:left="720"/>
        <w:rPr>
          <w:rFonts w:hint="eastAsia"/>
        </w:rPr>
      </w:pPr>
      <w:r>
        <w:t>√Electric boat in Yangdi village for about one hour</w:t>
      </w:r>
    </w:p>
    <w:p w14:paraId="070B58F7" w14:textId="77777777" w:rsidR="00A01F7A" w:rsidRDefault="00000000">
      <w:pPr>
        <w:ind w:left="720"/>
        <w:rPr>
          <w:rFonts w:hint="eastAsia"/>
        </w:rPr>
      </w:pPr>
      <w:r>
        <w:t>√Xianggong Hill</w:t>
      </w:r>
    </w:p>
    <w:p w14:paraId="5960B1D4" w14:textId="77777777" w:rsidR="00A01F7A" w:rsidRDefault="00000000">
      <w:pPr>
        <w:ind w:left="720"/>
        <w:rPr>
          <w:rFonts w:hint="eastAsia"/>
        </w:rPr>
      </w:pPr>
      <w:r>
        <w:t>×Lunch and personal expenses</w:t>
      </w:r>
    </w:p>
    <w:p w14:paraId="6D92F166" w14:textId="77777777" w:rsidR="00A01F7A" w:rsidRDefault="00000000">
      <w:pPr>
        <w:ind w:left="720"/>
        <w:rPr>
          <w:rFonts w:hint="eastAsia"/>
        </w:rPr>
      </w:pPr>
      <w:r>
        <w:t>×Gratuities</w:t>
      </w:r>
    </w:p>
    <w:p w14:paraId="7BD62CA1" w14:textId="77777777" w:rsidR="000A00ED" w:rsidRDefault="000A00ED" w:rsidP="000A00ED">
      <w:pPr>
        <w:rPr>
          <w:rFonts w:hint="eastAsia"/>
        </w:rPr>
      </w:pPr>
      <w:r>
        <w:rPr>
          <w:rFonts w:hint="eastAsia"/>
        </w:rPr>
        <w:t>价格：</w:t>
      </w:r>
    </w:p>
    <w:p w14:paraId="627B1E90" w14:textId="77777777" w:rsidR="000A00ED" w:rsidRDefault="000A00ED" w:rsidP="000A00ED">
      <w:pPr>
        <w:rPr>
          <w:rFonts w:hint="eastAsia"/>
        </w:rPr>
      </w:pPr>
      <w:r>
        <w:rPr>
          <w:rFonts w:hint="eastAsia"/>
        </w:rPr>
        <w:t>1人：130 （120）</w:t>
      </w:r>
      <w:r>
        <w:br/>
      </w:r>
      <w:r>
        <w:rPr>
          <w:rFonts w:hint="eastAsia"/>
        </w:rPr>
        <w:t>2人：150 （140）</w:t>
      </w:r>
      <w:r>
        <w:br/>
      </w:r>
      <w:r>
        <w:rPr>
          <w:rFonts w:hint="eastAsia"/>
        </w:rPr>
        <w:t>3人：170 （160）</w:t>
      </w:r>
      <w:r>
        <w:br/>
      </w:r>
      <w:r>
        <w:rPr>
          <w:rFonts w:hint="eastAsia"/>
        </w:rPr>
        <w:t>4人：190 （180）</w:t>
      </w:r>
      <w:r>
        <w:br/>
      </w:r>
      <w:r>
        <w:rPr>
          <w:rFonts w:hint="eastAsia"/>
        </w:rPr>
        <w:t>5人：210 （200)</w:t>
      </w:r>
      <w:r>
        <w:br/>
      </w:r>
      <w:r>
        <w:rPr>
          <w:rFonts w:hint="eastAsia"/>
        </w:rPr>
        <w:t>6人：230 （220)</w:t>
      </w:r>
      <w:r>
        <w:br/>
      </w:r>
      <w:r>
        <w:rPr>
          <w:rFonts w:hint="eastAsia"/>
        </w:rPr>
        <w:t>7人：250 （240)</w:t>
      </w:r>
      <w:r>
        <w:br/>
      </w:r>
      <w:r>
        <w:rPr>
          <w:rFonts w:hint="eastAsia"/>
        </w:rPr>
        <w:t>8人：270 （260)</w:t>
      </w:r>
      <w:r>
        <w:br/>
      </w:r>
      <w:r>
        <w:rPr>
          <w:rFonts w:hint="eastAsia"/>
        </w:rPr>
        <w:t>9人：285 （275)</w:t>
      </w:r>
      <w:r>
        <w:br/>
      </w:r>
      <w:r>
        <w:rPr>
          <w:rFonts w:hint="eastAsia"/>
        </w:rPr>
        <w:t>10人：310 （300)</w:t>
      </w:r>
      <w:r>
        <w:br/>
      </w:r>
      <w:r>
        <w:rPr>
          <w:rFonts w:hint="eastAsia"/>
        </w:rPr>
        <w:t>11人：320 （310)</w:t>
      </w:r>
      <w:r>
        <w:br/>
      </w:r>
      <w:r>
        <w:rPr>
          <w:rFonts w:hint="eastAsia"/>
        </w:rPr>
        <w:t>12人：345 （335)</w:t>
      </w:r>
      <w:r>
        <w:br/>
      </w:r>
      <w:r>
        <w:rPr>
          <w:rFonts w:hint="eastAsia"/>
        </w:rPr>
        <w:t>13人：365 （355)</w:t>
      </w:r>
      <w:r>
        <w:br/>
      </w:r>
      <w:r>
        <w:rPr>
          <w:rFonts w:hint="eastAsia"/>
        </w:rPr>
        <w:t>14人：385  (375)</w:t>
      </w:r>
      <w:r>
        <w:br/>
      </w:r>
      <w:r>
        <w:rPr>
          <w:rFonts w:hint="eastAsia"/>
        </w:rPr>
        <w:t>15人：400   (390)</w:t>
      </w:r>
    </w:p>
    <w:p w14:paraId="3943B8A9" w14:textId="77777777" w:rsidR="00A01F7A" w:rsidRPr="000A00ED" w:rsidRDefault="00A01F7A">
      <w:pPr>
        <w:pStyle w:val="ae"/>
        <w:rPr>
          <w:rFonts w:hint="eastAsia"/>
          <w:sz w:val="24"/>
        </w:rPr>
      </w:pPr>
    </w:p>
    <w:p w14:paraId="761006BB" w14:textId="77777777" w:rsidR="00A01F7A" w:rsidRDefault="00000000" w:rsidP="0039376D">
      <w:pPr>
        <w:pStyle w:val="2"/>
        <w:rPr>
          <w:rFonts w:hint="eastAsia"/>
        </w:rPr>
      </w:pPr>
      <w:r>
        <w:t>Private Guilin-Yangshuo Countryside Day Tour: Karst Peaks &amp; Rural Life</w:t>
      </w:r>
    </w:p>
    <w:p w14:paraId="5FDF1DE1" w14:textId="77777777" w:rsidR="00A01F7A" w:rsidRDefault="00A01F7A">
      <w:pPr>
        <w:pStyle w:val="ae"/>
        <w:rPr>
          <w:rFonts w:hint="eastAsia"/>
          <w:b/>
          <w:bCs/>
        </w:rPr>
      </w:pPr>
    </w:p>
    <w:p w14:paraId="0D8A3AF3" w14:textId="77777777" w:rsidR="00A01F7A" w:rsidRDefault="00000000">
      <w:pPr>
        <w:pStyle w:val="ae"/>
        <w:rPr>
          <w:rFonts w:hint="eastAsia"/>
          <w:b/>
          <w:bCs/>
        </w:rPr>
      </w:pPr>
      <w:r>
        <w:rPr>
          <w:b/>
          <w:bCs/>
        </w:rPr>
        <w:t>Overview</w:t>
      </w:r>
    </w:p>
    <w:p w14:paraId="0B043992" w14:textId="77777777" w:rsidR="00A01F7A" w:rsidRDefault="00000000">
      <w:pPr>
        <w:rPr>
          <w:rFonts w:hint="eastAsia"/>
          <w:sz w:val="24"/>
        </w:rPr>
      </w:pPr>
      <w:r>
        <w:rPr>
          <w:color w:val="EE0000"/>
          <w:sz w:val="32"/>
          <w:szCs w:val="32"/>
        </w:rPr>
        <w:br/>
      </w:r>
      <w:r>
        <w:rPr>
          <w:sz w:val="24"/>
        </w:rPr>
        <w:t>Today's full-day tour from Guilin to Yangshuo starts with a 1-hour visit to Reed Flute Cave to see stalactites, followed by a drive to Xianggong Hill for a 20-minute climb to enjoy views of the Li River and limestone peaks. After lunch in Yangshuo, explore Fuli Ancient Town's Ming and Qing dynasty buildings and join a traditional paper fan-making workshop. Take a bamboo raft from Fuli Pier on a less crowded Li River section—perfect for peaceful rides and photos on calm waters. In the evening, don’t miss the Impression Liu Sanjie light show in Yangshuo.</w:t>
      </w:r>
    </w:p>
    <w:p w14:paraId="3C215FD8" w14:textId="77777777" w:rsidR="00A01F7A" w:rsidRDefault="00000000">
      <w:pPr>
        <w:rPr>
          <w:rFonts w:hint="eastAsia"/>
          <w:b/>
          <w:bCs/>
        </w:rPr>
      </w:pPr>
      <w:r>
        <w:rPr>
          <w:sz w:val="24"/>
        </w:rPr>
        <w:t>The tour concludes with a transfer to your hotel in Guilin or Yangshuo.</w:t>
      </w:r>
      <w:r>
        <w:rPr>
          <w:sz w:val="24"/>
        </w:rPr>
        <w:br/>
      </w:r>
      <w:r>
        <w:rPr>
          <w:sz w:val="24"/>
        </w:rPr>
        <w:br/>
      </w:r>
      <w:r>
        <w:rPr>
          <w:sz w:val="24"/>
        </w:rPr>
        <w:br/>
      </w:r>
      <w:r>
        <w:rPr>
          <w:sz w:val="24"/>
        </w:rPr>
        <w:br/>
      </w:r>
      <w:r>
        <w:rPr>
          <w:b/>
          <w:bCs/>
        </w:rPr>
        <w:t>What To Expect</w:t>
      </w:r>
    </w:p>
    <w:p w14:paraId="6766B815" w14:textId="77777777" w:rsidR="00A01F7A" w:rsidRDefault="00000000">
      <w:pPr>
        <w:rPr>
          <w:rFonts w:hint="eastAsia"/>
          <w:color w:val="EE0000"/>
          <w:sz w:val="32"/>
          <w:szCs w:val="32"/>
        </w:rPr>
      </w:pPr>
      <w:r>
        <w:rPr>
          <w:color w:val="EE0000"/>
          <w:sz w:val="32"/>
          <w:szCs w:val="32"/>
        </w:rPr>
        <w:t xml:space="preserve">Reed Flute Cave (Ludi Yan) </w:t>
      </w:r>
    </w:p>
    <w:p w14:paraId="6AB0FCEE" w14:textId="77777777" w:rsidR="00A01F7A" w:rsidRDefault="00000000">
      <w:pPr>
        <w:rPr>
          <w:rFonts w:hint="eastAsia"/>
          <w:sz w:val="24"/>
        </w:rPr>
      </w:pPr>
      <w:r>
        <w:rPr>
          <w:sz w:val="24"/>
        </w:rPr>
        <w:t>Begin your full-day tour with a visit to Reed Flute Cave, where you can wander through the magnificent limestone cave at your own pace. Discover thousands of stunning stalactites and stalagmites in wild, one-of-a-kind formations that will wow you with their natural beauty</w:t>
      </w:r>
    </w:p>
    <w:p w14:paraId="22E4279B" w14:textId="77777777" w:rsidR="00A01F7A" w:rsidRDefault="00000000">
      <w:pPr>
        <w:rPr>
          <w:rFonts w:hint="eastAsia"/>
          <w:color w:val="EE0000"/>
          <w:sz w:val="36"/>
          <w:szCs w:val="36"/>
        </w:rPr>
      </w:pPr>
      <w:r>
        <w:rPr>
          <w:color w:val="EE0000"/>
          <w:sz w:val="36"/>
          <w:szCs w:val="36"/>
        </w:rPr>
        <w:t>2</w:t>
      </w:r>
      <w:r>
        <w:rPr>
          <w:rFonts w:hint="eastAsia"/>
          <w:color w:val="EE0000"/>
          <w:sz w:val="36"/>
          <w:szCs w:val="36"/>
        </w:rPr>
        <w:t>.</w:t>
      </w:r>
      <w:r>
        <w:rPr>
          <w:color w:val="EE0000"/>
          <w:sz w:val="36"/>
          <w:szCs w:val="36"/>
        </w:rPr>
        <w:t xml:space="preserve">Xianggong Mountain </w:t>
      </w:r>
    </w:p>
    <w:p w14:paraId="25D0236D" w14:textId="77777777" w:rsidR="00A01F7A" w:rsidRDefault="00000000">
      <w:pPr>
        <w:rPr>
          <w:rFonts w:hint="eastAsia"/>
          <w:sz w:val="24"/>
        </w:rPr>
      </w:pPr>
      <w:r>
        <w:rPr>
          <w:b/>
          <w:bCs/>
          <w:sz w:val="24"/>
        </w:rPr>
        <w:t>Hike to Xianggong Hill's summit for postcard-perfect views of the Li River weaving through karst peaks.</w:t>
      </w:r>
    </w:p>
    <w:p w14:paraId="3CEBD654" w14:textId="77777777" w:rsidR="00A01F7A" w:rsidRDefault="00000000">
      <w:pPr>
        <w:rPr>
          <w:rFonts w:hint="eastAsia"/>
          <w:color w:val="EE0000"/>
          <w:sz w:val="36"/>
          <w:szCs w:val="36"/>
        </w:rPr>
      </w:pPr>
      <w:r>
        <w:rPr>
          <w:rFonts w:hint="eastAsia"/>
          <w:color w:val="EE0000"/>
          <w:sz w:val="36"/>
          <w:szCs w:val="36"/>
        </w:rPr>
        <w:t>3.</w:t>
      </w:r>
      <w:r>
        <w:rPr>
          <w:color w:val="EE0000"/>
          <w:sz w:val="36"/>
          <w:szCs w:val="36"/>
        </w:rPr>
        <w:t xml:space="preserve">Fuli Ancient Town </w:t>
      </w:r>
    </w:p>
    <w:p w14:paraId="3E8A242A" w14:textId="77777777" w:rsidR="00A01F7A" w:rsidRDefault="00000000">
      <w:pPr>
        <w:rPr>
          <w:rFonts w:hint="eastAsia"/>
        </w:rPr>
      </w:pPr>
      <w:r>
        <w:t>After lunch in Yangshuo, explore Fuli Ancient Town's well-preserved Ming-Qing architecture and try traditional paper fan making.</w:t>
      </w:r>
    </w:p>
    <w:p w14:paraId="549A3C51" w14:textId="77777777" w:rsidR="00A01F7A" w:rsidRDefault="00A01F7A">
      <w:pPr>
        <w:rPr>
          <w:rFonts w:hint="eastAsia"/>
        </w:rPr>
      </w:pPr>
    </w:p>
    <w:p w14:paraId="3C08E032" w14:textId="77777777" w:rsidR="00A01F7A" w:rsidRDefault="00000000">
      <w:pPr>
        <w:rPr>
          <w:rFonts w:hint="eastAsia"/>
          <w:sz w:val="36"/>
          <w:szCs w:val="36"/>
        </w:rPr>
      </w:pPr>
      <w:r>
        <w:rPr>
          <w:sz w:val="36"/>
          <w:szCs w:val="36"/>
        </w:rPr>
        <w:t>4</w:t>
      </w:r>
      <w:r>
        <w:rPr>
          <w:rFonts w:hint="eastAsia"/>
          <w:sz w:val="36"/>
          <w:szCs w:val="36"/>
        </w:rPr>
        <w:t>.</w:t>
      </w:r>
      <w:r>
        <w:rPr>
          <w:color w:val="EE0000"/>
          <w:sz w:val="36"/>
          <w:szCs w:val="36"/>
        </w:rPr>
        <w:t xml:space="preserve">Li River </w:t>
      </w:r>
    </w:p>
    <w:p w14:paraId="3B8D9FCD" w14:textId="77777777" w:rsidR="00A01F7A" w:rsidRDefault="00000000">
      <w:pPr>
        <w:rPr>
          <w:rFonts w:hint="eastAsia"/>
        </w:rPr>
      </w:pPr>
      <w:r>
        <w:rPr>
          <w:rFonts w:hint="eastAsia"/>
        </w:rPr>
        <w:t>Enjoy a serene bamboo rafting experience from Fuli Ancient Town's pier, gliding along a less-crowded stretch of the Li River where calm waters perfectly mirror the karst landscape on sunny days</w:t>
      </w:r>
      <w:r>
        <w:br/>
      </w:r>
      <w:r>
        <w:br/>
      </w:r>
      <w:r>
        <w:rPr>
          <w:rFonts w:hint="eastAsia"/>
        </w:rPr>
        <w:t>5..</w:t>
      </w:r>
      <w:r>
        <w:rPr>
          <w:color w:val="EE0000"/>
          <w:sz w:val="36"/>
          <w:szCs w:val="36"/>
        </w:rPr>
        <w:t xml:space="preserve">Impression Sanjie Liu </w:t>
      </w:r>
    </w:p>
    <w:p w14:paraId="433859CF" w14:textId="77777777" w:rsidR="00A01F7A" w:rsidRDefault="00000000">
      <w:pPr>
        <w:rPr>
          <w:rFonts w:hint="eastAsia"/>
          <w:color w:val="EE0000"/>
          <w:sz w:val="32"/>
          <w:szCs w:val="32"/>
        </w:rPr>
      </w:pPr>
      <w:r>
        <w:rPr>
          <w:rFonts w:hint="eastAsia"/>
        </w:rPr>
        <w:t>Evening option: Catch Impression Liu Sanjie in Yangshuo (optional).</w:t>
      </w:r>
      <w:r>
        <w:br/>
      </w:r>
    </w:p>
    <w:p w14:paraId="36826FBF" w14:textId="77777777" w:rsidR="000A00ED" w:rsidRDefault="000A00ED" w:rsidP="000A00ED">
      <w:pPr>
        <w:rPr>
          <w:rFonts w:hint="eastAsia"/>
        </w:rPr>
      </w:pPr>
      <w:r>
        <w:rPr>
          <w:rFonts w:hint="eastAsia"/>
        </w:rPr>
        <w:t>1人：149（139）</w:t>
      </w:r>
      <w:r>
        <w:br/>
      </w:r>
      <w:r>
        <w:rPr>
          <w:rFonts w:hint="eastAsia"/>
        </w:rPr>
        <w:t>2人：159（14*）</w:t>
      </w:r>
      <w:r>
        <w:br/>
      </w:r>
      <w:r>
        <w:rPr>
          <w:rFonts w:hint="eastAsia"/>
        </w:rPr>
        <w:t>3人：189 （179）</w:t>
      </w:r>
      <w:r>
        <w:br/>
      </w:r>
      <w:r>
        <w:rPr>
          <w:rFonts w:hint="eastAsia"/>
        </w:rPr>
        <w:t>4人：209 （199）</w:t>
      </w:r>
      <w:r>
        <w:br/>
      </w:r>
      <w:r>
        <w:rPr>
          <w:rFonts w:hint="eastAsia"/>
        </w:rPr>
        <w:t>5人：219 （209)</w:t>
      </w:r>
      <w:r>
        <w:br/>
      </w:r>
      <w:r>
        <w:rPr>
          <w:rFonts w:hint="eastAsia"/>
        </w:rPr>
        <w:t>6人：239（229)</w:t>
      </w:r>
      <w:r>
        <w:br/>
      </w:r>
      <w:r>
        <w:rPr>
          <w:rFonts w:hint="eastAsia"/>
        </w:rPr>
        <w:t>7人：249 （239)</w:t>
      </w:r>
      <w:r>
        <w:br/>
      </w:r>
      <w:r>
        <w:rPr>
          <w:rFonts w:hint="eastAsia"/>
        </w:rPr>
        <w:t>8人：279 （269)</w:t>
      </w:r>
      <w:r>
        <w:br/>
      </w:r>
      <w:r>
        <w:rPr>
          <w:rFonts w:hint="eastAsia"/>
        </w:rPr>
        <w:t>9人：289 （279)</w:t>
      </w:r>
      <w:r>
        <w:br/>
      </w:r>
      <w:r>
        <w:rPr>
          <w:rFonts w:hint="eastAsia"/>
        </w:rPr>
        <w:t>10人：319（309)</w:t>
      </w:r>
      <w:r>
        <w:br/>
      </w:r>
      <w:r>
        <w:rPr>
          <w:rFonts w:hint="eastAsia"/>
        </w:rPr>
        <w:t>11人：329 （319)</w:t>
      </w:r>
      <w:r>
        <w:br/>
      </w:r>
      <w:r>
        <w:rPr>
          <w:rFonts w:hint="eastAsia"/>
        </w:rPr>
        <w:t>12人：359（349)</w:t>
      </w:r>
      <w:r>
        <w:br/>
      </w:r>
      <w:r>
        <w:rPr>
          <w:rFonts w:hint="eastAsia"/>
        </w:rPr>
        <w:t>13人：369 （359)</w:t>
      </w:r>
    </w:p>
    <w:p w14:paraId="4505C3FC" w14:textId="77777777" w:rsidR="000A00ED" w:rsidRDefault="000A00ED" w:rsidP="000A00ED">
      <w:pPr>
        <w:rPr>
          <w:rFonts w:hint="eastAsia"/>
        </w:rPr>
      </w:pPr>
      <w:r>
        <w:rPr>
          <w:rFonts w:hint="eastAsia"/>
        </w:rPr>
        <w:t>14人：399（389）</w:t>
      </w:r>
    </w:p>
    <w:p w14:paraId="093C6CF9" w14:textId="77777777" w:rsidR="000A00ED" w:rsidRDefault="000A00ED" w:rsidP="000A00ED">
      <w:pPr>
        <w:rPr>
          <w:rFonts w:hint="eastAsia"/>
          <w:color w:val="EE0000"/>
          <w:sz w:val="32"/>
          <w:szCs w:val="32"/>
        </w:rPr>
      </w:pPr>
      <w:r>
        <w:rPr>
          <w:rFonts w:hint="eastAsia"/>
        </w:rPr>
        <w:t>15人：399（389）</w:t>
      </w:r>
      <w:r>
        <w:br/>
      </w:r>
    </w:p>
    <w:p w14:paraId="679D23D6" w14:textId="77777777" w:rsidR="000A00ED" w:rsidRDefault="000A00ED">
      <w:pPr>
        <w:rPr>
          <w:rFonts w:hint="eastAsia"/>
          <w:color w:val="EE0000"/>
          <w:sz w:val="32"/>
          <w:szCs w:val="32"/>
        </w:rPr>
      </w:pPr>
    </w:p>
    <w:p w14:paraId="2187E90B" w14:textId="77777777" w:rsidR="000A00ED" w:rsidRDefault="000A00ED">
      <w:pPr>
        <w:rPr>
          <w:rFonts w:hint="eastAsia"/>
          <w:color w:val="EE0000"/>
          <w:sz w:val="32"/>
          <w:szCs w:val="32"/>
        </w:rPr>
      </w:pPr>
    </w:p>
    <w:p w14:paraId="12BEF433" w14:textId="77777777" w:rsidR="000A00ED" w:rsidRDefault="000A00ED">
      <w:pPr>
        <w:rPr>
          <w:rFonts w:hint="eastAsia"/>
          <w:color w:val="EE0000"/>
          <w:sz w:val="32"/>
          <w:szCs w:val="32"/>
        </w:rPr>
      </w:pPr>
    </w:p>
    <w:p w14:paraId="374FE47B" w14:textId="77777777" w:rsidR="000A00ED" w:rsidRDefault="000A00ED">
      <w:pPr>
        <w:rPr>
          <w:rFonts w:hint="eastAsia"/>
          <w:color w:val="EE0000"/>
          <w:sz w:val="32"/>
          <w:szCs w:val="32"/>
        </w:rPr>
      </w:pPr>
    </w:p>
    <w:p w14:paraId="1DF46119" w14:textId="77777777" w:rsidR="000A00ED" w:rsidRDefault="000A00ED">
      <w:pPr>
        <w:rPr>
          <w:rFonts w:hint="eastAsia"/>
          <w:color w:val="EE0000"/>
          <w:sz w:val="32"/>
          <w:szCs w:val="32"/>
        </w:rPr>
      </w:pPr>
    </w:p>
    <w:p w14:paraId="31DDC31A" w14:textId="77777777" w:rsidR="000A00ED" w:rsidRDefault="000A00ED">
      <w:pPr>
        <w:rPr>
          <w:rFonts w:hint="eastAsia"/>
          <w:color w:val="EE0000"/>
          <w:sz w:val="32"/>
          <w:szCs w:val="32"/>
        </w:rPr>
      </w:pPr>
    </w:p>
    <w:p w14:paraId="4A2BF9BA" w14:textId="77777777" w:rsidR="000A00ED" w:rsidRDefault="000A00ED">
      <w:pPr>
        <w:rPr>
          <w:rFonts w:hint="eastAsia"/>
          <w:color w:val="EE0000"/>
          <w:sz w:val="32"/>
          <w:szCs w:val="32"/>
        </w:rPr>
      </w:pPr>
    </w:p>
    <w:p w14:paraId="7C85DD29" w14:textId="77777777" w:rsidR="000A00ED" w:rsidRDefault="000A00ED">
      <w:pPr>
        <w:rPr>
          <w:rFonts w:hint="eastAsia"/>
          <w:color w:val="EE0000"/>
          <w:sz w:val="32"/>
          <w:szCs w:val="32"/>
        </w:rPr>
      </w:pPr>
    </w:p>
    <w:p w14:paraId="63DA27F9" w14:textId="77777777" w:rsidR="00A01F7A" w:rsidRDefault="00000000" w:rsidP="0039376D">
      <w:pPr>
        <w:pStyle w:val="2"/>
        <w:rPr>
          <w:rFonts w:hint="eastAsia"/>
        </w:rPr>
      </w:pPr>
      <w:r>
        <w:t>Private Yangshuo Day Tour: Silver Cave Exploration &amp; Li River Cruise from Xingping</w:t>
      </w:r>
    </w:p>
    <w:p w14:paraId="433C6A20" w14:textId="77777777" w:rsidR="00A01F7A" w:rsidRDefault="00000000">
      <w:pPr>
        <w:ind w:left="360"/>
        <w:rPr>
          <w:rFonts w:hint="eastAsia"/>
          <w:color w:val="000000" w:themeColor="text1"/>
          <w:sz w:val="28"/>
          <w:szCs w:val="28"/>
        </w:rPr>
      </w:pPr>
      <w:r>
        <w:rPr>
          <w:color w:val="000000" w:themeColor="text1"/>
          <w:sz w:val="28"/>
          <w:szCs w:val="28"/>
        </w:rPr>
        <w:t>Overview</w:t>
      </w:r>
    </w:p>
    <w:p w14:paraId="7FC03253" w14:textId="77777777" w:rsidR="00A01F7A" w:rsidRDefault="00000000">
      <w:pPr>
        <w:ind w:left="360"/>
        <w:rPr>
          <w:rFonts w:hint="eastAsia"/>
          <w:b/>
          <w:bCs/>
          <w:color w:val="000000" w:themeColor="text1"/>
          <w:sz w:val="28"/>
          <w:szCs w:val="28"/>
        </w:rPr>
      </w:pPr>
      <w:r>
        <w:rPr>
          <w:b/>
          <w:bCs/>
          <w:color w:val="000000" w:themeColor="text1"/>
          <w:sz w:val="28"/>
          <w:szCs w:val="28"/>
        </w:rPr>
        <w:t>Discover Guilin's natural wonders and cultural gems on this full-day tour with hotel pickup. Explore Silver Cave (Guangxi's largest karst cavern) with its glittering stalactites, cruise the Li River for photo opportunities at Nine Horses Hill, and wander through Yangshuo's historic West Street.</w:t>
      </w:r>
    </w:p>
    <w:p w14:paraId="0B579F27" w14:textId="77777777" w:rsidR="00A01F7A" w:rsidRDefault="00A01F7A">
      <w:pPr>
        <w:ind w:left="360"/>
        <w:rPr>
          <w:rFonts w:hint="eastAsia"/>
          <w:b/>
          <w:bCs/>
          <w:color w:val="000000" w:themeColor="text1"/>
          <w:sz w:val="28"/>
          <w:szCs w:val="28"/>
        </w:rPr>
      </w:pPr>
    </w:p>
    <w:p w14:paraId="3B815E87" w14:textId="77777777" w:rsidR="00A01F7A" w:rsidRDefault="00000000">
      <w:pPr>
        <w:numPr>
          <w:ilvl w:val="0"/>
          <w:numId w:val="3"/>
        </w:numPr>
        <w:rPr>
          <w:rFonts w:hint="eastAsia"/>
          <w:b/>
          <w:bCs/>
          <w:color w:val="000000" w:themeColor="text1"/>
          <w:sz w:val="28"/>
          <w:szCs w:val="28"/>
        </w:rPr>
      </w:pPr>
      <w:r>
        <w:rPr>
          <w:b/>
          <w:bCs/>
          <w:color w:val="000000" w:themeColor="text1"/>
          <w:sz w:val="28"/>
          <w:szCs w:val="28"/>
        </w:rPr>
        <w:t>Cruise the Li River to capture Nine Horse Hill's iconic peaks</w:t>
      </w:r>
    </w:p>
    <w:p w14:paraId="6D144632" w14:textId="77777777" w:rsidR="00A01F7A" w:rsidRDefault="00000000">
      <w:pPr>
        <w:numPr>
          <w:ilvl w:val="0"/>
          <w:numId w:val="3"/>
        </w:numPr>
        <w:rPr>
          <w:rFonts w:hint="eastAsia"/>
          <w:b/>
          <w:bCs/>
          <w:color w:val="000000" w:themeColor="text1"/>
          <w:sz w:val="28"/>
          <w:szCs w:val="28"/>
        </w:rPr>
      </w:pPr>
      <w:r>
        <w:rPr>
          <w:b/>
          <w:bCs/>
          <w:color w:val="000000" w:themeColor="text1"/>
          <w:sz w:val="28"/>
          <w:szCs w:val="28"/>
        </w:rPr>
        <w:t>Explore Silver Cave's glittering stalactites (Guangxi's largest karst cave)</w:t>
      </w:r>
    </w:p>
    <w:p w14:paraId="3DD5CE3F" w14:textId="77777777" w:rsidR="00A01F7A" w:rsidRDefault="00000000">
      <w:pPr>
        <w:numPr>
          <w:ilvl w:val="0"/>
          <w:numId w:val="3"/>
        </w:numPr>
        <w:rPr>
          <w:rFonts w:hint="eastAsia"/>
          <w:b/>
          <w:bCs/>
          <w:color w:val="000000" w:themeColor="text1"/>
          <w:sz w:val="28"/>
          <w:szCs w:val="28"/>
        </w:rPr>
      </w:pPr>
      <w:r>
        <w:rPr>
          <w:b/>
          <w:bCs/>
          <w:color w:val="000000" w:themeColor="text1"/>
          <w:sz w:val="28"/>
          <w:szCs w:val="28"/>
        </w:rPr>
        <w:t>Wander Yangshuo's historic streets for artisanal crafts and local bites</w:t>
      </w:r>
    </w:p>
    <w:p w14:paraId="4E5617E2" w14:textId="77777777" w:rsidR="00A01F7A" w:rsidRDefault="00000000">
      <w:pPr>
        <w:rPr>
          <w:rFonts w:hint="eastAsia"/>
          <w:b/>
          <w:bCs/>
          <w:sz w:val="32"/>
          <w:szCs w:val="32"/>
        </w:rPr>
      </w:pPr>
      <w:r>
        <w:rPr>
          <w:b/>
          <w:bCs/>
          <w:color w:val="000000" w:themeColor="text1"/>
          <w:sz w:val="28"/>
          <w:szCs w:val="28"/>
        </w:rPr>
        <w:t>Enjoy hassle-free hotel transfers to maximize your day</w:t>
      </w:r>
      <w:r>
        <w:rPr>
          <w:b/>
          <w:bCs/>
          <w:color w:val="000000" w:themeColor="text1"/>
          <w:sz w:val="28"/>
          <w:szCs w:val="28"/>
        </w:rPr>
        <w:br/>
      </w:r>
      <w:r>
        <w:rPr>
          <w:b/>
          <w:bCs/>
          <w:color w:val="000000" w:themeColor="text1"/>
          <w:sz w:val="28"/>
          <w:szCs w:val="28"/>
        </w:rPr>
        <w:br/>
      </w:r>
      <w:r>
        <w:rPr>
          <w:b/>
          <w:bCs/>
          <w:color w:val="000000" w:themeColor="text1"/>
          <w:sz w:val="28"/>
          <w:szCs w:val="28"/>
        </w:rPr>
        <w:br/>
      </w:r>
      <w:r>
        <w:rPr>
          <w:b/>
          <w:bCs/>
          <w:sz w:val="32"/>
          <w:szCs w:val="32"/>
        </w:rPr>
        <w:t>What's Included</w:t>
      </w:r>
    </w:p>
    <w:p w14:paraId="57DF2080" w14:textId="77777777" w:rsidR="00A01F7A" w:rsidRDefault="00000000">
      <w:pPr>
        <w:rPr>
          <w:rFonts w:hint="eastAsia"/>
          <w:sz w:val="24"/>
        </w:rPr>
      </w:pPr>
      <w:r>
        <w:t>√</w:t>
      </w:r>
      <w:r>
        <w:rPr>
          <w:sz w:val="24"/>
        </w:rPr>
        <w:t>Hotel pickup and drop-off.</w:t>
      </w:r>
    </w:p>
    <w:p w14:paraId="25EEC1D1" w14:textId="77777777" w:rsidR="00A01F7A" w:rsidRDefault="00000000">
      <w:pPr>
        <w:rPr>
          <w:rFonts w:hint="eastAsia"/>
          <w:sz w:val="24"/>
        </w:rPr>
      </w:pPr>
      <w:r>
        <w:rPr>
          <w:sz w:val="24"/>
        </w:rPr>
        <w:t>√Private car &amp; English</w:t>
      </w:r>
      <w:r>
        <w:rPr>
          <w:rFonts w:hint="eastAsia"/>
          <w:sz w:val="24"/>
        </w:rPr>
        <w:t>-</w:t>
      </w:r>
      <w:r>
        <w:rPr>
          <w:sz w:val="24"/>
        </w:rPr>
        <w:t xml:space="preserve"> speaking </w:t>
      </w:r>
      <w:r>
        <w:rPr>
          <w:rFonts w:hint="eastAsia"/>
          <w:sz w:val="24"/>
        </w:rPr>
        <w:t>driver</w:t>
      </w:r>
    </w:p>
    <w:p w14:paraId="538E374E" w14:textId="77777777" w:rsidR="00A01F7A" w:rsidRDefault="00000000">
      <w:pPr>
        <w:rPr>
          <w:rFonts w:hint="eastAsia"/>
          <w:sz w:val="24"/>
        </w:rPr>
      </w:pPr>
      <w:r>
        <w:rPr>
          <w:sz w:val="24"/>
        </w:rPr>
        <w:t>×Entrance fees,</w:t>
      </w:r>
    </w:p>
    <w:p w14:paraId="11EC9703" w14:textId="77777777" w:rsidR="00A01F7A" w:rsidRDefault="00000000">
      <w:pPr>
        <w:rPr>
          <w:rFonts w:hint="eastAsia"/>
          <w:sz w:val="24"/>
        </w:rPr>
      </w:pPr>
      <w:r>
        <w:rPr>
          <w:sz w:val="24"/>
        </w:rPr>
        <w:t>×Lunch.</w:t>
      </w:r>
    </w:p>
    <w:p w14:paraId="3C6A023E" w14:textId="77777777" w:rsidR="00A01F7A" w:rsidRDefault="00000000">
      <w:pPr>
        <w:rPr>
          <w:rFonts w:hint="eastAsia"/>
          <w:b/>
          <w:bCs/>
          <w:sz w:val="24"/>
        </w:rPr>
      </w:pPr>
      <w:r>
        <w:rPr>
          <w:b/>
          <w:bCs/>
          <w:sz w:val="24"/>
        </w:rPr>
        <w:t>What To Expect</w:t>
      </w:r>
    </w:p>
    <w:p w14:paraId="49E4C82F" w14:textId="77777777" w:rsidR="00A01F7A" w:rsidRDefault="00000000">
      <w:pPr>
        <w:rPr>
          <w:rFonts w:hint="eastAsia"/>
          <w:b/>
          <w:bCs/>
          <w:sz w:val="24"/>
        </w:rPr>
      </w:pPr>
      <w:r>
        <w:rPr>
          <w:b/>
          <w:bCs/>
          <w:sz w:val="24"/>
        </w:rPr>
        <w:t>1</w:t>
      </w:r>
      <w:r>
        <w:rPr>
          <w:rFonts w:hint="eastAsia"/>
          <w:b/>
          <w:bCs/>
          <w:sz w:val="24"/>
        </w:rPr>
        <w:t>.</w:t>
      </w:r>
      <w:r>
        <w:rPr>
          <w:b/>
          <w:bCs/>
          <w:sz w:val="24"/>
        </w:rPr>
        <w:t xml:space="preserve">Silver Cave </w:t>
      </w:r>
    </w:p>
    <w:p w14:paraId="68E08DBC" w14:textId="77777777" w:rsidR="00A01F7A" w:rsidRDefault="00000000">
      <w:pPr>
        <w:rPr>
          <w:rFonts w:hint="eastAsia"/>
          <w:color w:val="000000" w:themeColor="text1"/>
          <w:sz w:val="28"/>
          <w:szCs w:val="28"/>
        </w:rPr>
      </w:pPr>
      <w:r>
        <w:rPr>
          <w:rFonts w:hint="eastAsia"/>
          <w:color w:val="000000" w:themeColor="text1"/>
          <w:sz w:val="28"/>
          <w:szCs w:val="28"/>
        </w:rPr>
        <w:t>9am Hotel Pickup • Silver Cave Discovery</w:t>
      </w:r>
    </w:p>
    <w:p w14:paraId="09AA5D43" w14:textId="77777777" w:rsidR="00A01F7A" w:rsidRDefault="00000000">
      <w:pPr>
        <w:rPr>
          <w:rFonts w:hint="eastAsia"/>
          <w:b/>
          <w:bCs/>
          <w:color w:val="000000" w:themeColor="text1"/>
          <w:sz w:val="28"/>
          <w:szCs w:val="28"/>
        </w:rPr>
      </w:pPr>
      <w:r>
        <w:rPr>
          <w:rFonts w:hint="eastAsia"/>
          <w:color w:val="000000" w:themeColor="text1"/>
          <w:sz w:val="28"/>
          <w:szCs w:val="28"/>
        </w:rPr>
        <w:t>Your private driver will collect you from any Guilin/Yangshuo hotel for transfer to Silver Cave - Guangxi's largest karst wonder (85km south of Guilin/18km from Yangshuo). Marvel at cathedral-like chambers filled with crystal stalactites that shimmer like diamonds under artistic lighting, creating its legendary 'silver' glow. Locals believe visiting this UNESCO-grade karst site brings lifelong prosperity, as the saying goes: 'Enter Silver Cave, never know want.'"</w:t>
      </w:r>
      <w:r>
        <w:rPr>
          <w:rFonts w:hint="eastAsia"/>
          <w:b/>
          <w:bCs/>
          <w:color w:val="000000" w:themeColor="text1"/>
          <w:sz w:val="28"/>
          <w:szCs w:val="28"/>
        </w:rPr>
        <w:t xml:space="preserve"> </w:t>
      </w:r>
    </w:p>
    <w:p w14:paraId="67C87F65" w14:textId="77777777" w:rsidR="00A01F7A" w:rsidRDefault="00A01F7A">
      <w:pPr>
        <w:ind w:left="360"/>
        <w:rPr>
          <w:rFonts w:hint="eastAsia"/>
          <w:b/>
          <w:bCs/>
          <w:color w:val="000000" w:themeColor="text1"/>
          <w:sz w:val="28"/>
          <w:szCs w:val="28"/>
        </w:rPr>
      </w:pPr>
    </w:p>
    <w:p w14:paraId="11CC3E67" w14:textId="77777777" w:rsidR="00A01F7A" w:rsidRDefault="00000000">
      <w:pPr>
        <w:rPr>
          <w:rFonts w:hint="eastAsia"/>
          <w:color w:val="000000" w:themeColor="text1"/>
          <w:sz w:val="24"/>
        </w:rPr>
      </w:pPr>
      <w:r>
        <w:rPr>
          <w:color w:val="000000" w:themeColor="text1"/>
          <w:sz w:val="24"/>
        </w:rPr>
        <w:t>"</w:t>
      </w:r>
    </w:p>
    <w:p w14:paraId="6382C0CB" w14:textId="77777777" w:rsidR="00A01F7A" w:rsidRDefault="00000000">
      <w:pPr>
        <w:rPr>
          <w:rFonts w:hint="eastAsia"/>
          <w:color w:val="EE0000"/>
          <w:sz w:val="24"/>
        </w:rPr>
      </w:pPr>
      <w:r>
        <w:rPr>
          <w:color w:val="EE0000"/>
          <w:sz w:val="24"/>
        </w:rPr>
        <w:t xml:space="preserve">Moon Hill Adventure Stop (Optional Visit) </w:t>
      </w:r>
    </w:p>
    <w:p w14:paraId="2A2B219C" w14:textId="77777777" w:rsidR="00A01F7A" w:rsidRDefault="00000000">
      <w:pPr>
        <w:rPr>
          <w:rFonts w:hint="eastAsia"/>
          <w:color w:val="000000" w:themeColor="text1"/>
          <w:sz w:val="24"/>
        </w:rPr>
      </w:pPr>
      <w:r>
        <w:rPr>
          <w:color w:val="000000" w:themeColor="text1"/>
          <w:sz w:val="24"/>
        </w:rPr>
        <w:t>Just 8km from Yangshuo near the Big Banyan Tree, this legendary limestone arch—carved by nature through an ancient cave collapse—forms a perfect moon-shaped window in the mountain. As the breathtaking finale of the Ten-Mile Gallery (and climbed by President Nixon in 1972), it offers:</w:t>
      </w:r>
    </w:p>
    <w:p w14:paraId="53B52CCC" w14:textId="77777777" w:rsidR="00A01F7A" w:rsidRDefault="00000000">
      <w:pPr>
        <w:rPr>
          <w:rFonts w:hint="eastAsia"/>
          <w:color w:val="000000" w:themeColor="text1"/>
          <w:sz w:val="24"/>
        </w:rPr>
      </w:pPr>
      <w:r>
        <w:rPr>
          <w:color w:val="000000" w:themeColor="text1"/>
          <w:sz w:val="24"/>
        </w:rPr>
        <w:t xml:space="preserve"> </w:t>
      </w:r>
      <w:r>
        <w:rPr>
          <w:rFonts w:ascii="Segoe UI Symbol" w:hAnsi="Segoe UI Symbol" w:cs="Segoe UI Symbol"/>
          <w:color w:val="000000" w:themeColor="text1"/>
          <w:sz w:val="24"/>
        </w:rPr>
        <w:t>✓</w:t>
      </w:r>
      <w:r>
        <w:rPr>
          <w:color w:val="000000" w:themeColor="text1"/>
          <w:sz w:val="24"/>
        </w:rPr>
        <w:t xml:space="preserve"> Iconic photo ops of the 50m-high arch</w:t>
      </w:r>
    </w:p>
    <w:p w14:paraId="688460C1" w14:textId="77777777" w:rsidR="00A01F7A" w:rsidRDefault="00000000">
      <w:pPr>
        <w:rPr>
          <w:rFonts w:hint="eastAsia"/>
          <w:color w:val="000000" w:themeColor="text1"/>
          <w:sz w:val="24"/>
        </w:rPr>
      </w:pPr>
      <w:r>
        <w:rPr>
          <w:color w:val="000000" w:themeColor="text1"/>
          <w:sz w:val="24"/>
        </w:rPr>
        <w:t xml:space="preserve"> </w:t>
      </w:r>
      <w:r>
        <w:rPr>
          <w:rFonts w:ascii="Segoe UI Symbol" w:hAnsi="Segoe UI Symbol" w:cs="Segoe UI Symbol"/>
          <w:color w:val="000000" w:themeColor="text1"/>
          <w:sz w:val="24"/>
        </w:rPr>
        <w:t>✓</w:t>
      </w:r>
      <w:r>
        <w:rPr>
          <w:color w:val="000000" w:themeColor="text1"/>
          <w:sz w:val="24"/>
        </w:rPr>
        <w:t xml:space="preserve"> 800-step hike to the summit</w:t>
      </w:r>
    </w:p>
    <w:p w14:paraId="3980B35D" w14:textId="77777777" w:rsidR="00A01F7A" w:rsidRDefault="00000000">
      <w:pPr>
        <w:rPr>
          <w:rFonts w:hint="eastAsia"/>
          <w:sz w:val="24"/>
        </w:rPr>
      </w:pPr>
      <w:r>
        <w:rPr>
          <w:color w:val="000000" w:themeColor="text1"/>
          <w:sz w:val="24"/>
        </w:rPr>
        <w:t xml:space="preserve"> </w:t>
      </w:r>
      <w:r>
        <w:rPr>
          <w:rFonts w:ascii="Segoe UI Symbol" w:hAnsi="Segoe UI Symbol" w:cs="Segoe UI Symbol"/>
          <w:color w:val="000000" w:themeColor="text1"/>
          <w:sz w:val="24"/>
        </w:rPr>
        <w:t>✓</w:t>
      </w:r>
      <w:r>
        <w:rPr>
          <w:color w:val="000000" w:themeColor="text1"/>
          <w:sz w:val="24"/>
        </w:rPr>
        <w:t xml:space="preserve"> Karst geology insights</w:t>
      </w:r>
    </w:p>
    <w:p w14:paraId="196DDC2A" w14:textId="77777777" w:rsidR="00A01F7A" w:rsidRDefault="00000000">
      <w:pPr>
        <w:rPr>
          <w:rFonts w:hint="eastAsia"/>
          <w:sz w:val="24"/>
        </w:rPr>
      </w:pPr>
      <w:r>
        <w:rPr>
          <w:b/>
          <w:bCs/>
          <w:color w:val="EE0000"/>
          <w:sz w:val="24"/>
        </w:rPr>
        <w:t>Xingping Town Visit &amp; Lunch</w:t>
      </w:r>
      <w:r>
        <w:rPr>
          <w:sz w:val="24"/>
        </w:rPr>
        <w:br/>
        <w:t>Before your Li River cruise from Xingping, take time to explore the historic old town and enjoy lunch at Xingping Old Street.</w:t>
      </w:r>
    </w:p>
    <w:p w14:paraId="26A407E2" w14:textId="77777777" w:rsidR="00A01F7A" w:rsidRDefault="00A01F7A">
      <w:pPr>
        <w:rPr>
          <w:rFonts w:hint="eastAsia"/>
          <w:sz w:val="24"/>
        </w:rPr>
      </w:pPr>
    </w:p>
    <w:p w14:paraId="7DCF2DA8" w14:textId="77777777" w:rsidR="00A01F7A" w:rsidRDefault="00000000">
      <w:pPr>
        <w:rPr>
          <w:rFonts w:hint="eastAsia"/>
          <w:b/>
          <w:bCs/>
          <w:color w:val="EE0000"/>
          <w:sz w:val="32"/>
          <w:szCs w:val="32"/>
        </w:rPr>
      </w:pPr>
      <w:r>
        <w:rPr>
          <w:b/>
          <w:bCs/>
          <w:color w:val="EE0000"/>
          <w:sz w:val="32"/>
          <w:szCs w:val="32"/>
        </w:rPr>
        <w:t>3</w:t>
      </w:r>
      <w:r>
        <w:rPr>
          <w:rFonts w:hint="eastAsia"/>
          <w:b/>
          <w:bCs/>
          <w:color w:val="EE0000"/>
          <w:sz w:val="32"/>
          <w:szCs w:val="32"/>
        </w:rPr>
        <w:t>.</w:t>
      </w:r>
      <w:r>
        <w:rPr>
          <w:b/>
          <w:bCs/>
          <w:color w:val="EE0000"/>
          <w:sz w:val="32"/>
          <w:szCs w:val="32"/>
        </w:rPr>
        <w:t xml:space="preserve">Li River </w:t>
      </w:r>
    </w:p>
    <w:p w14:paraId="6DE038C7" w14:textId="77777777" w:rsidR="000A00ED" w:rsidRDefault="00000000" w:rsidP="000A00ED">
      <w:pPr>
        <w:rPr>
          <w:rFonts w:hint="eastAsia"/>
        </w:rPr>
      </w:pPr>
      <w:r>
        <w:rPr>
          <w:sz w:val="28"/>
          <w:szCs w:val="28"/>
        </w:rPr>
        <w:t>After lunch, embark on a scenic 50-minute Li River cruise from Xingping Pier. This highlight stretch passes iconic landmarks like the Mural Hill and Yellow Cloth Shoal before reaching the legendary Nine Horses Hill panorama.</w:t>
      </w:r>
      <w:r>
        <w:rPr>
          <w:sz w:val="28"/>
          <w:szCs w:val="28"/>
        </w:rPr>
        <w:br/>
      </w:r>
      <w:r>
        <w:rPr>
          <w:sz w:val="28"/>
          <w:szCs w:val="28"/>
        </w:rPr>
        <w:br/>
      </w:r>
      <w:r w:rsidR="000A00ED">
        <w:rPr>
          <w:rFonts w:hint="eastAsia"/>
        </w:rPr>
        <w:t>价格：</w:t>
      </w:r>
    </w:p>
    <w:p w14:paraId="4DEF23AD" w14:textId="77777777" w:rsidR="000A00ED" w:rsidRDefault="000A00ED" w:rsidP="000A00ED">
      <w:pPr>
        <w:rPr>
          <w:rFonts w:hint="eastAsia"/>
        </w:rPr>
      </w:pPr>
      <w:r>
        <w:rPr>
          <w:rFonts w:hint="eastAsia"/>
        </w:rPr>
        <w:t>1人：130 （120）</w:t>
      </w:r>
      <w:r>
        <w:br/>
      </w:r>
      <w:r>
        <w:rPr>
          <w:rFonts w:hint="eastAsia"/>
        </w:rPr>
        <w:t>2人：150 （140）</w:t>
      </w:r>
      <w:r>
        <w:br/>
      </w:r>
      <w:r>
        <w:rPr>
          <w:rFonts w:hint="eastAsia"/>
        </w:rPr>
        <w:t>3人：170 （160）</w:t>
      </w:r>
      <w:r>
        <w:br/>
      </w:r>
      <w:r>
        <w:rPr>
          <w:rFonts w:hint="eastAsia"/>
        </w:rPr>
        <w:t>4人：190 （180）</w:t>
      </w:r>
      <w:r>
        <w:br/>
      </w:r>
      <w:r>
        <w:rPr>
          <w:rFonts w:hint="eastAsia"/>
        </w:rPr>
        <w:t>5人：210 （200)</w:t>
      </w:r>
      <w:r>
        <w:br/>
      </w:r>
      <w:r>
        <w:rPr>
          <w:rFonts w:hint="eastAsia"/>
        </w:rPr>
        <w:t>6人：230 （220)</w:t>
      </w:r>
      <w:r>
        <w:br/>
      </w:r>
      <w:r>
        <w:rPr>
          <w:rFonts w:hint="eastAsia"/>
        </w:rPr>
        <w:t>7人：250 （240)</w:t>
      </w:r>
      <w:r>
        <w:br/>
      </w:r>
      <w:r>
        <w:rPr>
          <w:rFonts w:hint="eastAsia"/>
        </w:rPr>
        <w:t>8人：270 （260)</w:t>
      </w:r>
      <w:r>
        <w:br/>
      </w:r>
      <w:r>
        <w:rPr>
          <w:rFonts w:hint="eastAsia"/>
        </w:rPr>
        <w:t>9人：285 （275)</w:t>
      </w:r>
      <w:r>
        <w:br/>
      </w:r>
      <w:r>
        <w:rPr>
          <w:rFonts w:hint="eastAsia"/>
        </w:rPr>
        <w:t>10人：310 （300)</w:t>
      </w:r>
      <w:r>
        <w:br/>
      </w:r>
      <w:r>
        <w:rPr>
          <w:rFonts w:hint="eastAsia"/>
        </w:rPr>
        <w:t>11人：320 （310)</w:t>
      </w:r>
      <w:r>
        <w:br/>
      </w:r>
      <w:r>
        <w:rPr>
          <w:rFonts w:hint="eastAsia"/>
        </w:rPr>
        <w:t>12人：345 （335)</w:t>
      </w:r>
      <w:r>
        <w:br/>
      </w:r>
      <w:r>
        <w:rPr>
          <w:rFonts w:hint="eastAsia"/>
        </w:rPr>
        <w:t>13人：365 （355)</w:t>
      </w:r>
      <w:r>
        <w:br/>
      </w:r>
      <w:r>
        <w:rPr>
          <w:rFonts w:hint="eastAsia"/>
        </w:rPr>
        <w:t>14人：385  (375)</w:t>
      </w:r>
      <w:r>
        <w:br/>
      </w:r>
      <w:r>
        <w:rPr>
          <w:rFonts w:hint="eastAsia"/>
        </w:rPr>
        <w:t>15人：400  (390)</w:t>
      </w:r>
    </w:p>
    <w:p w14:paraId="10178DF4" w14:textId="25618056" w:rsidR="00A01F7A" w:rsidRDefault="00000000" w:rsidP="0039376D">
      <w:pPr>
        <w:pStyle w:val="2"/>
        <w:rPr>
          <w:rFonts w:hint="eastAsia"/>
        </w:rPr>
      </w:pPr>
      <w:r>
        <w:rPr>
          <w:rFonts w:hint="eastAsia"/>
        </w:rPr>
        <w:t>Guilin Local Life &amp; Scenic Wonders: Full-Day Walking Tour</w:t>
      </w:r>
    </w:p>
    <w:p w14:paraId="72AD904C" w14:textId="77777777" w:rsidR="00A01F7A" w:rsidRDefault="00000000">
      <w:pPr>
        <w:rPr>
          <w:rFonts w:hint="eastAsia"/>
          <w:sz w:val="24"/>
        </w:rPr>
      </w:pPr>
      <w:r>
        <w:rPr>
          <w:sz w:val="24"/>
        </w:rPr>
        <w:t>Begin your day with authentic Guilin rice noodles at a local breakfast spot, then explore the city's remarkable karst landscapes with an experienced guide. Visit distinctive formations like Elephant Trunk Hill and Fubo Hill, and discover the colorfully illuminated chambers of Reed Flute Cave. Enjoy a coffee break by Banyan Lake and capture excellent views of the limestone peaks and riverside scenery from multiple vantage points throughout the day.</w:t>
      </w:r>
    </w:p>
    <w:p w14:paraId="07859877" w14:textId="77777777" w:rsidR="00A01F7A" w:rsidRDefault="00000000">
      <w:pPr>
        <w:spacing w:beforeLines="100" w:before="312"/>
        <w:jc w:val="both"/>
        <w:rPr>
          <w:rFonts w:hint="eastAsia"/>
          <w:sz w:val="28"/>
          <w:szCs w:val="28"/>
        </w:rPr>
      </w:pPr>
      <w:r>
        <w:rPr>
          <w:rFonts w:hint="eastAsia"/>
          <w:sz w:val="28"/>
          <w:szCs w:val="28"/>
        </w:rPr>
        <w:t>1.</w:t>
      </w:r>
      <w:r>
        <w:rPr>
          <w:sz w:val="28"/>
          <w:szCs w:val="28"/>
        </w:rPr>
        <w:t>Guilin Full-Day Walking Tour with Reed Flute Cave Visit</w:t>
      </w:r>
    </w:p>
    <w:p w14:paraId="2B36D397" w14:textId="77777777" w:rsidR="00A01F7A" w:rsidRDefault="00000000">
      <w:pPr>
        <w:spacing w:beforeLines="100" w:before="312"/>
        <w:jc w:val="both"/>
        <w:rPr>
          <w:rFonts w:hint="eastAsia"/>
          <w:sz w:val="28"/>
          <w:szCs w:val="28"/>
        </w:rPr>
      </w:pPr>
      <w:r>
        <w:rPr>
          <w:rFonts w:hint="eastAsia"/>
          <w:sz w:val="28"/>
          <w:szCs w:val="28"/>
        </w:rPr>
        <w:t>2.</w:t>
      </w:r>
      <w:r>
        <w:rPr>
          <w:sz w:val="28"/>
          <w:szCs w:val="28"/>
        </w:rPr>
        <w:t>Visit Elephant Trunk Hill - the iconic city symbol</w:t>
      </w:r>
    </w:p>
    <w:p w14:paraId="716010D5" w14:textId="77777777" w:rsidR="00A01F7A" w:rsidRDefault="00000000">
      <w:pPr>
        <w:spacing w:beforeLines="100" w:before="312"/>
        <w:jc w:val="both"/>
        <w:rPr>
          <w:rFonts w:hint="eastAsia"/>
          <w:sz w:val="28"/>
          <w:szCs w:val="28"/>
        </w:rPr>
      </w:pPr>
      <w:r>
        <w:rPr>
          <w:rFonts w:hint="eastAsia"/>
          <w:sz w:val="28"/>
          <w:szCs w:val="28"/>
        </w:rPr>
        <w:t>3.</w:t>
      </w:r>
      <w:r>
        <w:rPr>
          <w:rFonts w:ascii="Segoe UI" w:hAnsi="Segoe UI" w:cs="Segoe UI"/>
          <w:color w:val="262626"/>
          <w:shd w:val="clear" w:color="auto" w:fill="EFF6FF"/>
        </w:rPr>
        <w:t xml:space="preserve"> </w:t>
      </w:r>
      <w:r>
        <w:rPr>
          <w:sz w:val="28"/>
          <w:szCs w:val="28"/>
        </w:rPr>
        <w:t>Hike to Fubo Hill's panoramic viewpoints</w:t>
      </w:r>
      <w:r>
        <w:rPr>
          <w:sz w:val="28"/>
          <w:szCs w:val="28"/>
        </w:rPr>
        <w:br/>
      </w:r>
      <w:r>
        <w:rPr>
          <w:rFonts w:hint="eastAsia"/>
          <w:sz w:val="28"/>
          <w:szCs w:val="28"/>
        </w:rPr>
        <w:t xml:space="preserve"> 4.</w:t>
      </w:r>
      <w:r>
        <w:rPr>
          <w:rFonts w:ascii="Segoe UI" w:hAnsi="Segoe UI" w:cs="Segoe UI"/>
          <w:color w:val="404040"/>
          <w:sz w:val="28"/>
          <w:szCs w:val="28"/>
          <w:shd w:val="clear" w:color="auto" w:fill="FFFFFF"/>
        </w:rPr>
        <w:t xml:space="preserve"> </w:t>
      </w:r>
      <w:r>
        <w:rPr>
          <w:sz w:val="28"/>
          <w:szCs w:val="28"/>
        </w:rPr>
        <w:t>Discover Reed Flute Cave during a 1-hour visit</w:t>
      </w:r>
    </w:p>
    <w:p w14:paraId="0D72B870" w14:textId="77777777" w:rsidR="00A01F7A" w:rsidRDefault="00000000">
      <w:pPr>
        <w:spacing w:beforeLines="100" w:before="312"/>
        <w:jc w:val="both"/>
        <w:rPr>
          <w:rFonts w:hint="eastAsia"/>
          <w:sz w:val="28"/>
          <w:szCs w:val="28"/>
        </w:rPr>
      </w:pPr>
      <w:r>
        <w:rPr>
          <w:rFonts w:hint="eastAsia"/>
          <w:sz w:val="28"/>
          <w:szCs w:val="28"/>
        </w:rPr>
        <w:t>5.</w:t>
      </w:r>
      <w:r>
        <w:rPr>
          <w:rFonts w:hint="eastAsia"/>
        </w:rPr>
        <w:t xml:space="preserve"> </w:t>
      </w:r>
      <w:r>
        <w:rPr>
          <w:rFonts w:hint="eastAsia"/>
          <w:sz w:val="28"/>
          <w:szCs w:val="28"/>
        </w:rPr>
        <w:t>Pause at beloved local spots to savor authentic Guilin rice noodles</w:t>
      </w:r>
    </w:p>
    <w:p w14:paraId="051A5A50" w14:textId="77777777" w:rsidR="00A01F7A" w:rsidRDefault="00000000">
      <w:pPr>
        <w:spacing w:beforeLines="100" w:before="312"/>
        <w:jc w:val="both"/>
        <w:rPr>
          <w:rFonts w:hint="eastAsia"/>
          <w:sz w:val="28"/>
          <w:szCs w:val="28"/>
        </w:rPr>
      </w:pPr>
      <w:r>
        <w:rPr>
          <w:rFonts w:hint="eastAsia"/>
          <w:sz w:val="28"/>
          <w:szCs w:val="28"/>
        </w:rPr>
        <w:t>6.</w:t>
      </w:r>
      <w:r>
        <w:rPr>
          <w:sz w:val="28"/>
          <w:szCs w:val="28"/>
        </w:rPr>
        <w:t>Pause for coffee at a charming historic hotel overlooking Banyan Lake</w:t>
      </w:r>
    </w:p>
    <w:p w14:paraId="5F075653" w14:textId="77777777" w:rsidR="00A01F7A" w:rsidRDefault="00000000">
      <w:pPr>
        <w:rPr>
          <w:rFonts w:hint="eastAsia"/>
          <w:b/>
          <w:bCs/>
          <w:sz w:val="24"/>
        </w:rPr>
      </w:pPr>
      <w:r>
        <w:rPr>
          <w:b/>
          <w:bCs/>
          <w:sz w:val="24"/>
        </w:rPr>
        <w:t>What's Included</w:t>
      </w:r>
    </w:p>
    <w:p w14:paraId="37878EE3" w14:textId="77777777" w:rsidR="00A01F7A" w:rsidRDefault="00000000">
      <w:pPr>
        <w:rPr>
          <w:rFonts w:hint="eastAsia"/>
          <w:sz w:val="24"/>
        </w:rPr>
      </w:pPr>
      <w:r>
        <w:t>√</w:t>
      </w:r>
      <w:r>
        <w:rPr>
          <w:sz w:val="24"/>
        </w:rPr>
        <w:t>Round-trip hotel transfers</w:t>
      </w:r>
    </w:p>
    <w:p w14:paraId="6681610C" w14:textId="77777777" w:rsidR="00A01F7A" w:rsidRDefault="00000000">
      <w:pPr>
        <w:rPr>
          <w:rFonts w:hint="eastAsia"/>
          <w:sz w:val="24"/>
        </w:rPr>
      </w:pPr>
      <w:r>
        <w:t>√</w:t>
      </w:r>
      <w:r>
        <w:rPr>
          <w:sz w:val="24"/>
        </w:rPr>
        <w:t>Rice Noodles Breakfast</w:t>
      </w:r>
    </w:p>
    <w:p w14:paraId="0C74E73F" w14:textId="77777777" w:rsidR="00A01F7A" w:rsidRDefault="00000000">
      <w:pPr>
        <w:rPr>
          <w:rFonts w:hint="eastAsia"/>
        </w:rPr>
      </w:pPr>
      <w:r>
        <w:t>√</w:t>
      </w:r>
      <w:r>
        <w:rPr>
          <w:b/>
          <w:bCs/>
        </w:rPr>
        <w:t>English-speaking driver,</w:t>
      </w:r>
    </w:p>
    <w:p w14:paraId="7BD82636" w14:textId="3B3D4B54" w:rsidR="00A01F7A" w:rsidRDefault="00000000">
      <w:pPr>
        <w:rPr>
          <w:rFonts w:hint="eastAsia"/>
          <w:sz w:val="24"/>
        </w:rPr>
      </w:pPr>
      <w:r>
        <w:t>√</w:t>
      </w:r>
      <w:r>
        <w:rPr>
          <w:sz w:val="24"/>
        </w:rPr>
        <w:t>Coffee break</w:t>
      </w:r>
      <w:r>
        <w:rPr>
          <w:rFonts w:hint="eastAsia"/>
          <w:sz w:val="24"/>
        </w:rPr>
        <w:t xml:space="preserve">   </w:t>
      </w:r>
      <w:bookmarkStart w:id="0" w:name="_Hlk201094190"/>
      <w:r>
        <w:rPr>
          <w:rFonts w:hint="eastAsia"/>
          <w:sz w:val="24"/>
        </w:rPr>
        <w:t xml:space="preserve">  </w:t>
      </w:r>
      <w:r>
        <w:rPr>
          <w:sz w:val="24"/>
        </w:rPr>
        <w:t>×Gratuities</w:t>
      </w:r>
      <w:r>
        <w:rPr>
          <w:rFonts w:hint="eastAsia"/>
          <w:sz w:val="24"/>
        </w:rPr>
        <w:t xml:space="preserve"> </w:t>
      </w:r>
      <w:bookmarkEnd w:id="0"/>
      <w:r>
        <w:rPr>
          <w:rFonts w:hint="eastAsia"/>
          <w:sz w:val="24"/>
        </w:rPr>
        <w:t xml:space="preserve"> </w:t>
      </w:r>
      <w:r>
        <w:rPr>
          <w:sz w:val="24"/>
        </w:rPr>
        <w:t>×All entrance fees</w:t>
      </w:r>
      <w:r>
        <w:rPr>
          <w:rFonts w:hint="eastAsia"/>
          <w:sz w:val="24"/>
        </w:rPr>
        <w:t xml:space="preserve">  </w:t>
      </w:r>
      <w:r>
        <w:rPr>
          <w:sz w:val="24"/>
        </w:rPr>
        <w:t>×Lunch</w:t>
      </w:r>
      <w:r w:rsidR="00733B59">
        <w:rPr>
          <w:rFonts w:hint="eastAsia"/>
          <w:sz w:val="24"/>
        </w:rPr>
        <w:t xml:space="preserve"> </w:t>
      </w:r>
    </w:p>
    <w:p w14:paraId="6B623979" w14:textId="77777777" w:rsidR="00733B59" w:rsidRDefault="00733B59" w:rsidP="00733B59">
      <w:pPr>
        <w:pStyle w:val="ae"/>
        <w:numPr>
          <w:ilvl w:val="0"/>
          <w:numId w:val="2"/>
        </w:numPr>
        <w:rPr>
          <w:rFonts w:hint="eastAsia"/>
        </w:rPr>
      </w:pPr>
      <w:r>
        <w:rPr>
          <w:rFonts w:hint="eastAsia"/>
        </w:rPr>
        <w:t>1人：130 （120）</w:t>
      </w:r>
      <w:r>
        <w:br/>
      </w:r>
      <w:r>
        <w:rPr>
          <w:rFonts w:hint="eastAsia"/>
        </w:rPr>
        <w:t>2人：150 （140）</w:t>
      </w:r>
      <w:r>
        <w:br/>
      </w:r>
      <w:r>
        <w:rPr>
          <w:rFonts w:hint="eastAsia"/>
        </w:rPr>
        <w:t>3人：170 （160）</w:t>
      </w:r>
      <w:r>
        <w:br/>
      </w:r>
      <w:r>
        <w:rPr>
          <w:rFonts w:hint="eastAsia"/>
        </w:rPr>
        <w:t>4人：190 （180）</w:t>
      </w:r>
      <w:r>
        <w:br/>
      </w:r>
      <w:r>
        <w:rPr>
          <w:rFonts w:hint="eastAsia"/>
        </w:rPr>
        <w:t>5人：210 （200)</w:t>
      </w:r>
      <w:r>
        <w:br/>
      </w:r>
      <w:r>
        <w:rPr>
          <w:rFonts w:hint="eastAsia"/>
        </w:rPr>
        <w:t>6人：230 （220)</w:t>
      </w:r>
      <w:r>
        <w:br/>
      </w:r>
      <w:r>
        <w:rPr>
          <w:rFonts w:hint="eastAsia"/>
        </w:rPr>
        <w:t>7人：250 （240)</w:t>
      </w:r>
      <w:r>
        <w:br/>
      </w:r>
      <w:r>
        <w:rPr>
          <w:rFonts w:hint="eastAsia"/>
        </w:rPr>
        <w:t>8人：270 （260)</w:t>
      </w:r>
      <w:r>
        <w:br/>
      </w:r>
      <w:r>
        <w:rPr>
          <w:rFonts w:hint="eastAsia"/>
        </w:rPr>
        <w:t>9人：285 （275)</w:t>
      </w:r>
      <w:r>
        <w:br/>
      </w:r>
      <w:r>
        <w:rPr>
          <w:rFonts w:hint="eastAsia"/>
        </w:rPr>
        <w:t>10人：310 （300)</w:t>
      </w:r>
      <w:r>
        <w:br/>
      </w:r>
      <w:r>
        <w:rPr>
          <w:rFonts w:hint="eastAsia"/>
        </w:rPr>
        <w:t>11人：320 （310)</w:t>
      </w:r>
      <w:r>
        <w:br/>
      </w:r>
      <w:r>
        <w:rPr>
          <w:rFonts w:hint="eastAsia"/>
        </w:rPr>
        <w:t>12人：345 （335)</w:t>
      </w:r>
      <w:r>
        <w:br/>
      </w:r>
      <w:r>
        <w:rPr>
          <w:rFonts w:hint="eastAsia"/>
        </w:rPr>
        <w:t>13人：365 （355)</w:t>
      </w:r>
      <w:r>
        <w:br/>
      </w:r>
      <w:r>
        <w:rPr>
          <w:rFonts w:hint="eastAsia"/>
        </w:rPr>
        <w:t>14人：385  (375)</w:t>
      </w:r>
      <w:r>
        <w:br/>
      </w:r>
      <w:r>
        <w:rPr>
          <w:rFonts w:hint="eastAsia"/>
        </w:rPr>
        <w:t>15人：400  (390)</w:t>
      </w:r>
    </w:p>
    <w:p w14:paraId="7151D4EB" w14:textId="77777777" w:rsidR="00733B59" w:rsidRPr="00733B59" w:rsidRDefault="00733B59">
      <w:pPr>
        <w:rPr>
          <w:rFonts w:hint="eastAsia"/>
          <w:sz w:val="24"/>
        </w:rPr>
      </w:pPr>
    </w:p>
    <w:p w14:paraId="2E3EED04" w14:textId="77777777" w:rsidR="00A01F7A" w:rsidRDefault="00000000" w:rsidP="0039376D">
      <w:pPr>
        <w:pStyle w:val="2"/>
        <w:rPr>
          <w:rFonts w:hint="eastAsia"/>
        </w:rPr>
      </w:pPr>
      <w:r>
        <w:t>Half-Day Private Tour: Yangshuo Xianggong Hill Sunrise &amp; Shangri-La Village</w:t>
      </w:r>
    </w:p>
    <w:p w14:paraId="3F176E9F" w14:textId="77777777" w:rsidR="00A01F7A" w:rsidRDefault="00000000">
      <w:pPr>
        <w:ind w:left="360"/>
        <w:rPr>
          <w:rFonts w:hint="eastAsia"/>
          <w:sz w:val="28"/>
          <w:szCs w:val="28"/>
        </w:rPr>
      </w:pPr>
      <w:r>
        <w:rPr>
          <w:sz w:val="28"/>
          <w:szCs w:val="28"/>
        </w:rPr>
        <w:t>Each year, Xianggong Mountain attracts countless photographers with its stunning sunrise light, sea of clouds, and golden morning glow—where a Guilin photographer’s work won a bronze medal at the 10th International Photography Exhibition. This half-day private tour takes you to witness the postcard-worthy landscapes of Xianggong Hill and Shangri-La Village in person! Enjoy hassle-free hotel pickup/drop-off in Guilin or Yangshuo, and capture picture-perfect moments at every stop.</w:t>
      </w:r>
    </w:p>
    <w:p w14:paraId="00FB9E23" w14:textId="77777777" w:rsidR="00A01F7A" w:rsidRDefault="00000000">
      <w:pPr>
        <w:rPr>
          <w:rFonts w:hint="eastAsia"/>
          <w:b/>
          <w:bCs/>
          <w:sz w:val="30"/>
          <w:szCs w:val="30"/>
        </w:rPr>
      </w:pPr>
      <w:r>
        <w:rPr>
          <w:rFonts w:hint="eastAsia"/>
          <w:b/>
          <w:bCs/>
          <w:sz w:val="30"/>
          <w:szCs w:val="30"/>
        </w:rPr>
        <w:t>What's Included</w:t>
      </w:r>
    </w:p>
    <w:p w14:paraId="4FEE460F" w14:textId="77777777" w:rsidR="00A01F7A" w:rsidRDefault="00000000">
      <w:pPr>
        <w:ind w:left="720"/>
        <w:rPr>
          <w:rFonts w:hint="eastAsia"/>
          <w:sz w:val="28"/>
          <w:szCs w:val="28"/>
        </w:rPr>
      </w:pPr>
      <w:r>
        <w:rPr>
          <w:sz w:val="28"/>
          <w:szCs w:val="28"/>
        </w:rPr>
        <w:t>√</w:t>
      </w:r>
      <w:r>
        <w:rPr>
          <w:rFonts w:ascii="Segoe UI" w:hAnsi="Segoe UI" w:cs="Segoe UI"/>
          <w:color w:val="000000"/>
          <w:sz w:val="28"/>
          <w:szCs w:val="28"/>
          <w:shd w:val="clear" w:color="auto" w:fill="FFFFFF"/>
        </w:rPr>
        <w:t xml:space="preserve"> </w:t>
      </w:r>
      <w:r>
        <w:rPr>
          <w:sz w:val="28"/>
          <w:szCs w:val="28"/>
        </w:rPr>
        <w:t>The private car &amp; private English-speaking driver</w:t>
      </w:r>
    </w:p>
    <w:p w14:paraId="030280C6" w14:textId="77777777" w:rsidR="00A01F7A" w:rsidRDefault="00000000">
      <w:pPr>
        <w:ind w:left="720"/>
        <w:rPr>
          <w:rFonts w:hint="eastAsia"/>
          <w:sz w:val="28"/>
          <w:szCs w:val="28"/>
        </w:rPr>
      </w:pPr>
      <w:r>
        <w:rPr>
          <w:sz w:val="28"/>
          <w:szCs w:val="28"/>
        </w:rPr>
        <w:t>√Air-conditioned vehicle</w:t>
      </w:r>
    </w:p>
    <w:p w14:paraId="1212EA46" w14:textId="77777777" w:rsidR="00A01F7A" w:rsidRDefault="00000000">
      <w:pPr>
        <w:ind w:left="720"/>
        <w:rPr>
          <w:rFonts w:hint="eastAsia"/>
          <w:sz w:val="28"/>
          <w:szCs w:val="28"/>
        </w:rPr>
      </w:pPr>
      <w:r>
        <w:rPr>
          <w:sz w:val="28"/>
          <w:szCs w:val="28"/>
        </w:rPr>
        <w:t>×Entrance fee</w:t>
      </w:r>
      <w:r>
        <w:rPr>
          <w:rFonts w:hint="eastAsia"/>
          <w:sz w:val="28"/>
          <w:szCs w:val="28"/>
        </w:rPr>
        <w:t xml:space="preserve">: </w:t>
      </w:r>
      <w:r>
        <w:rPr>
          <w:sz w:val="28"/>
          <w:szCs w:val="28"/>
        </w:rPr>
        <w:t>Xianggong Mountain</w:t>
      </w:r>
    </w:p>
    <w:p w14:paraId="7AB237B3" w14:textId="77777777" w:rsidR="00A01F7A" w:rsidRDefault="00000000">
      <w:pPr>
        <w:ind w:left="720"/>
        <w:rPr>
          <w:rFonts w:hint="eastAsia"/>
          <w:sz w:val="28"/>
          <w:szCs w:val="28"/>
        </w:rPr>
      </w:pPr>
      <w:r>
        <w:rPr>
          <w:sz w:val="28"/>
          <w:szCs w:val="28"/>
        </w:rPr>
        <w:t>×Entrance fee</w:t>
      </w:r>
      <w:r>
        <w:rPr>
          <w:rFonts w:hint="eastAsia"/>
          <w:sz w:val="28"/>
          <w:szCs w:val="28"/>
        </w:rPr>
        <w:t xml:space="preserve"> : </w:t>
      </w:r>
      <w:r>
        <w:rPr>
          <w:sz w:val="28"/>
          <w:szCs w:val="28"/>
        </w:rPr>
        <w:t>Shiwai Taoyuan</w:t>
      </w:r>
    </w:p>
    <w:p w14:paraId="3C183922" w14:textId="77777777" w:rsidR="000A00ED" w:rsidRDefault="000A00ED" w:rsidP="000A00ED">
      <w:pPr>
        <w:rPr>
          <w:rFonts w:hint="eastAsia"/>
        </w:rPr>
      </w:pPr>
      <w:r>
        <w:rPr>
          <w:rFonts w:hint="eastAsia"/>
        </w:rPr>
        <w:t>价格：</w:t>
      </w:r>
    </w:p>
    <w:p w14:paraId="08549968" w14:textId="77777777" w:rsidR="000A00ED" w:rsidRDefault="000A00ED" w:rsidP="000A00ED">
      <w:pPr>
        <w:rPr>
          <w:rFonts w:hint="eastAsia"/>
        </w:rPr>
      </w:pPr>
      <w:r>
        <w:rPr>
          <w:rFonts w:hint="eastAsia"/>
        </w:rPr>
        <w:t>1人：130 （120）</w:t>
      </w:r>
      <w:r>
        <w:br/>
      </w:r>
      <w:r>
        <w:rPr>
          <w:rFonts w:hint="eastAsia"/>
        </w:rPr>
        <w:t>2人：150 （140）</w:t>
      </w:r>
      <w:r>
        <w:br/>
      </w:r>
      <w:r>
        <w:rPr>
          <w:rFonts w:hint="eastAsia"/>
        </w:rPr>
        <w:t>3人：170 （160）</w:t>
      </w:r>
      <w:r>
        <w:br/>
      </w:r>
      <w:r>
        <w:rPr>
          <w:rFonts w:hint="eastAsia"/>
        </w:rPr>
        <w:t>4人：190 （180）</w:t>
      </w:r>
      <w:r>
        <w:br/>
      </w:r>
      <w:r>
        <w:rPr>
          <w:rFonts w:hint="eastAsia"/>
        </w:rPr>
        <w:t>5人：210 （200)</w:t>
      </w:r>
      <w:r>
        <w:br/>
      </w:r>
      <w:r>
        <w:rPr>
          <w:rFonts w:hint="eastAsia"/>
        </w:rPr>
        <w:t>6人：230 （220)</w:t>
      </w:r>
      <w:r>
        <w:br/>
      </w:r>
      <w:r>
        <w:rPr>
          <w:rFonts w:hint="eastAsia"/>
        </w:rPr>
        <w:t>7人：250 （240)</w:t>
      </w:r>
      <w:r>
        <w:br/>
      </w:r>
      <w:r>
        <w:rPr>
          <w:rFonts w:hint="eastAsia"/>
        </w:rPr>
        <w:t>8人：270 （260)</w:t>
      </w:r>
      <w:r>
        <w:br/>
      </w:r>
      <w:r>
        <w:rPr>
          <w:rFonts w:hint="eastAsia"/>
        </w:rPr>
        <w:t>9人：285 （275)</w:t>
      </w:r>
      <w:r>
        <w:br/>
      </w:r>
      <w:r>
        <w:rPr>
          <w:rFonts w:hint="eastAsia"/>
        </w:rPr>
        <w:t>10人：310 （300)</w:t>
      </w:r>
      <w:r>
        <w:br/>
      </w:r>
      <w:r>
        <w:rPr>
          <w:rFonts w:hint="eastAsia"/>
        </w:rPr>
        <w:t>11人：320 （310)</w:t>
      </w:r>
      <w:r>
        <w:br/>
      </w:r>
      <w:r>
        <w:rPr>
          <w:rFonts w:hint="eastAsia"/>
        </w:rPr>
        <w:t>12人：345 （335)</w:t>
      </w:r>
      <w:r>
        <w:br/>
      </w:r>
      <w:r>
        <w:rPr>
          <w:rFonts w:hint="eastAsia"/>
        </w:rPr>
        <w:t>13人：365 （355)</w:t>
      </w:r>
      <w:r>
        <w:br/>
      </w:r>
      <w:r>
        <w:rPr>
          <w:rFonts w:hint="eastAsia"/>
        </w:rPr>
        <w:t>14人：385  (375)</w:t>
      </w:r>
      <w:r>
        <w:br/>
      </w:r>
      <w:r>
        <w:rPr>
          <w:rFonts w:hint="eastAsia"/>
        </w:rPr>
        <w:t>15人：400  (390)</w:t>
      </w:r>
    </w:p>
    <w:p w14:paraId="220FCEAE" w14:textId="77777777" w:rsidR="00A01F7A" w:rsidRPr="000A00ED" w:rsidRDefault="00A01F7A">
      <w:pPr>
        <w:ind w:left="720"/>
        <w:rPr>
          <w:rFonts w:hint="eastAsia"/>
          <w:sz w:val="28"/>
          <w:szCs w:val="28"/>
        </w:rPr>
      </w:pPr>
    </w:p>
    <w:p w14:paraId="5378BE67" w14:textId="77777777" w:rsidR="00A01F7A" w:rsidRDefault="00A01F7A">
      <w:pPr>
        <w:rPr>
          <w:rFonts w:hint="eastAsia"/>
          <w:b/>
          <w:bCs/>
          <w:sz w:val="28"/>
          <w:szCs w:val="28"/>
        </w:rPr>
      </w:pPr>
    </w:p>
    <w:p w14:paraId="5A2D6369" w14:textId="77777777" w:rsidR="00A01F7A" w:rsidRDefault="00A01F7A">
      <w:pPr>
        <w:rPr>
          <w:rFonts w:hint="eastAsia"/>
          <w:b/>
          <w:bCs/>
          <w:sz w:val="28"/>
          <w:szCs w:val="28"/>
        </w:rPr>
      </w:pPr>
    </w:p>
    <w:p w14:paraId="1A4BA5DD" w14:textId="77777777" w:rsidR="00A01F7A" w:rsidRDefault="00000000">
      <w:pPr>
        <w:rPr>
          <w:rFonts w:hint="eastAsia"/>
          <w:b/>
          <w:bCs/>
          <w:sz w:val="28"/>
          <w:szCs w:val="28"/>
        </w:rPr>
      </w:pPr>
      <w:r>
        <w:rPr>
          <w:b/>
          <w:bCs/>
          <w:sz w:val="28"/>
          <w:szCs w:val="28"/>
        </w:rPr>
        <w:t>What To Expect</w:t>
      </w:r>
    </w:p>
    <w:p w14:paraId="6326C648" w14:textId="77777777" w:rsidR="00A01F7A" w:rsidRDefault="00000000">
      <w:pPr>
        <w:ind w:left="720"/>
        <w:rPr>
          <w:rFonts w:hint="eastAsia"/>
          <w:color w:val="EE0000"/>
          <w:sz w:val="28"/>
          <w:szCs w:val="28"/>
        </w:rPr>
      </w:pPr>
      <w:r>
        <w:rPr>
          <w:color w:val="EE0000"/>
          <w:sz w:val="28"/>
          <w:szCs w:val="28"/>
        </w:rPr>
        <w:t>1</w:t>
      </w:r>
      <w:r>
        <w:rPr>
          <w:rFonts w:hint="eastAsia"/>
          <w:color w:val="EE0000"/>
          <w:sz w:val="28"/>
          <w:szCs w:val="28"/>
        </w:rPr>
        <w:t>.</w:t>
      </w:r>
      <w:r>
        <w:rPr>
          <w:color w:val="EE0000"/>
          <w:sz w:val="28"/>
          <w:szCs w:val="28"/>
        </w:rPr>
        <w:t xml:space="preserve">Xianggong Mountain </w:t>
      </w:r>
    </w:p>
    <w:p w14:paraId="61919E6F" w14:textId="77777777" w:rsidR="00A01F7A" w:rsidRDefault="00000000">
      <w:pPr>
        <w:ind w:left="720"/>
        <w:rPr>
          <w:rFonts w:hint="eastAsia"/>
          <w:sz w:val="24"/>
        </w:rPr>
      </w:pPr>
      <w:r>
        <w:rPr>
          <w:sz w:val="24"/>
        </w:rPr>
        <w:t xml:space="preserve">At 4:30 am, your private driver will greet you by name in the Yangshuo hotel lobby (4:00 am pickup for Guilin hotels) and transfer to Xianggong Hill—50 minutes' drive from Yangshuo (1.5 hours from Guilin). Nestled on the Lijiang River's west bank between Huangbu Shoal and Nine-Horse Mural Hill, Xianggong Mountain offers exclusive private tour guests a bird's-eye view of the river weaving through karst peaks. Each year, its sunrise light, sea of clouds, and golden glow draw photographers—including a Guilin artist whose bronze-winning work at the 10th International Photography Exhibition was captured here. On this half-day private tour, witness the sunrise in privacy and capture postcard-worthy scenes tailored to your pace! </w:t>
      </w:r>
    </w:p>
    <w:p w14:paraId="2A77DFD8" w14:textId="77777777" w:rsidR="00A01F7A" w:rsidRDefault="00000000">
      <w:pPr>
        <w:ind w:left="720"/>
        <w:rPr>
          <w:rFonts w:hint="eastAsia"/>
          <w:color w:val="FF0000"/>
          <w:sz w:val="28"/>
          <w:szCs w:val="28"/>
        </w:rPr>
      </w:pPr>
      <w:r>
        <w:rPr>
          <w:rFonts w:hint="eastAsia"/>
          <w:color w:val="FF0000"/>
          <w:sz w:val="28"/>
          <w:szCs w:val="28"/>
        </w:rPr>
        <w:t>2.</w:t>
      </w:r>
      <w:r>
        <w:rPr>
          <w:color w:val="FF0000"/>
          <w:sz w:val="28"/>
          <w:szCs w:val="28"/>
        </w:rPr>
        <w:t xml:space="preserve">Shiwai Taoyuan </w:t>
      </w:r>
    </w:p>
    <w:p w14:paraId="53D31AF0" w14:textId="77777777" w:rsidR="00A01F7A" w:rsidRDefault="00000000">
      <w:pPr>
        <w:rPr>
          <w:rFonts w:hint="eastAsia"/>
          <w:sz w:val="24"/>
        </w:rPr>
      </w:pPr>
      <w:r>
        <w:rPr>
          <w:rFonts w:hint="eastAsia"/>
          <w:sz w:val="24"/>
        </w:rPr>
        <w:t>Next， journey to Shiwai Taoyuan (Shangri-La Village),and need 30 minutes driving from Xianggong hill.The village normally very busy, but at the early morning will be quiet. . This scenic garden centers around Yanzi Lake and features stunning landscapes like a lotus pond, peach groves, and Yanzi Cave. Here, ethnic tribes and minorities from northern Guangxi showcase their traditional customs and culture. The park's Chinese name, "Shi Wai Tao Yuan," means "a paradise of blooming peach blossoms," inspired by the idyllic utopia described in an essay by Tao Yuanming, a renowned Eastern Jin Dynasty (317–420) pastoral poet.</w:t>
      </w:r>
    </w:p>
    <w:p w14:paraId="64BD4F3D" w14:textId="77777777" w:rsidR="00A01F7A" w:rsidRDefault="00000000">
      <w:pPr>
        <w:rPr>
          <w:rFonts w:ascii="Segoe UI" w:eastAsia="宋体" w:hAnsi="Segoe UI" w:cs="Segoe UI"/>
          <w:sz w:val="24"/>
        </w:rPr>
      </w:pPr>
      <w:r>
        <w:rPr>
          <w:rFonts w:ascii="Segoe UI" w:eastAsia="宋体" w:hAnsi="Segoe UI" w:cs="Segoe UI" w:hint="eastAsia"/>
          <w:sz w:val="24"/>
        </w:rPr>
        <w:t xml:space="preserve">3.Guilin </w:t>
      </w:r>
    </w:p>
    <w:p w14:paraId="4D95C022" w14:textId="77777777" w:rsidR="00A01F7A" w:rsidRDefault="00000000">
      <w:pPr>
        <w:rPr>
          <w:rFonts w:ascii="Segoe UI" w:eastAsia="Segoe UI" w:hAnsi="Segoe UI" w:cs="Segoe UI"/>
          <w:sz w:val="24"/>
        </w:rPr>
      </w:pPr>
      <w:r>
        <w:rPr>
          <w:rFonts w:ascii="Segoe UI" w:eastAsia="Segoe UI" w:hAnsi="Segoe UI" w:cs="Segoe UI"/>
          <w:sz w:val="24"/>
        </w:rPr>
        <w:t>Finally, your English-speaking driver will provide a comfortable transfer directly to your Guilin or Yangshuo hotel, concluding your memorable half-day excursion on a relaxing note."</w:t>
      </w:r>
    </w:p>
    <w:p w14:paraId="04F8C48D" w14:textId="77777777" w:rsidR="00A01F7A" w:rsidRDefault="00000000" w:rsidP="0039376D">
      <w:pPr>
        <w:pStyle w:val="2"/>
      </w:pPr>
      <w:r>
        <w:rPr>
          <w:rStyle w:val="ab"/>
          <w:rFonts w:ascii="Segoe UI" w:eastAsia="宋体" w:hAnsi="Segoe UI" w:cs="Segoe UI" w:hint="eastAsia"/>
          <w:bCs/>
          <w:color w:val="FF0000"/>
          <w:sz w:val="30"/>
          <w:szCs w:val="30"/>
          <w:shd w:val="clear" w:color="auto" w:fill="FFFFFF"/>
        </w:rPr>
        <w:t>8.</w:t>
      </w:r>
      <w:r>
        <w:rPr>
          <w:rStyle w:val="ab"/>
          <w:rFonts w:ascii="Segoe UI" w:eastAsia="Segoe UI" w:hAnsi="Segoe UI" w:cs="Segoe UI"/>
          <w:bCs/>
          <w:color w:val="FF0000"/>
          <w:sz w:val="30"/>
          <w:szCs w:val="30"/>
          <w:shd w:val="clear" w:color="auto" w:fill="FFFFFF"/>
        </w:rPr>
        <w:t>Yangshuo Countryside Bike &amp; Li River Hike Adventure from Xingping</w:t>
      </w:r>
    </w:p>
    <w:p w14:paraId="569913C9" w14:textId="77777777" w:rsidR="00A01F7A" w:rsidRDefault="00000000">
      <w:pPr>
        <w:rPr>
          <w:rFonts w:hint="eastAsia"/>
          <w:b/>
          <w:bCs/>
          <w:sz w:val="24"/>
        </w:rPr>
      </w:pPr>
      <w:r>
        <w:rPr>
          <w:b/>
          <w:bCs/>
          <w:sz w:val="24"/>
        </w:rPr>
        <w:t>Overview</w:t>
      </w:r>
    </w:p>
    <w:p w14:paraId="4998F98F" w14:textId="77777777" w:rsidR="00A01F7A" w:rsidRDefault="00000000">
      <w:pPr>
        <w:rPr>
          <w:rFonts w:hint="eastAsia"/>
          <w:sz w:val="24"/>
        </w:rPr>
      </w:pPr>
      <w:r>
        <w:rPr>
          <w:rFonts w:hint="eastAsia"/>
          <w:sz w:val="24"/>
        </w:rPr>
        <w:t>Experience the best of Yangshuo with this exclusive private tour, featuring a perfect blend of countryside cycling, Li River hiking, and West Street discovery. Your personal English-speaking driver will provide round-trip transfers from your Yangshuo or Guilin hotel, ensuring a hassle-free adventure. Pedal through stunning rice terraces framed by dramatic karst peaks, trek along the iconic Li River from Xingping to Nine Horses Hill, then explore the lively West Street at your leisure - all carefully curated for an authentic and flexible Yangshuo experience.</w:t>
      </w:r>
    </w:p>
    <w:p w14:paraId="0CAAC03D" w14:textId="77777777" w:rsidR="00A01F7A" w:rsidRDefault="00000000">
      <w:pPr>
        <w:rPr>
          <w:rStyle w:val="ab"/>
          <w:rFonts w:ascii="Segoe UI" w:eastAsia="Segoe UI" w:hAnsi="Segoe UI" w:cs="Segoe UI"/>
          <w:b w:val="0"/>
          <w:color w:val="404040"/>
          <w:sz w:val="24"/>
          <w:shd w:val="clear" w:color="auto" w:fill="FFFFFF"/>
        </w:rPr>
      </w:pPr>
      <w:r>
        <w:rPr>
          <w:b/>
          <w:bCs/>
          <w:sz w:val="24"/>
        </w:rPr>
        <w:t>Highlights:</w:t>
      </w:r>
      <w:r>
        <w:rPr>
          <w:b/>
          <w:bCs/>
          <w:sz w:val="24"/>
        </w:rPr>
        <w:br/>
      </w:r>
      <w:r>
        <w:rPr>
          <w:rFonts w:hint="eastAsia"/>
          <w:sz w:val="24"/>
        </w:rPr>
        <w:t>1.</w:t>
      </w:r>
      <w:r>
        <w:rPr>
          <w:rStyle w:val="ab"/>
          <w:rFonts w:ascii="Segoe UI" w:eastAsia="Segoe UI" w:hAnsi="Segoe UI" w:cs="Segoe UI"/>
          <w:b w:val="0"/>
          <w:color w:val="404040"/>
          <w:sz w:val="24"/>
          <w:shd w:val="clear" w:color="auto" w:fill="FFFFFF"/>
        </w:rPr>
        <w:t>Yangshuo Countryside Cycling Tour: 18km Karst Landscape Ride (2 Hours)"</w:t>
      </w:r>
    </w:p>
    <w:p w14:paraId="0D9D9D1C" w14:textId="77777777" w:rsidR="00A01F7A" w:rsidRDefault="00000000">
      <w:pPr>
        <w:numPr>
          <w:ilvl w:val="0"/>
          <w:numId w:val="4"/>
        </w:numPr>
        <w:rPr>
          <w:rFonts w:ascii="Segoe UI" w:eastAsia="Segoe UI" w:hAnsi="Segoe UI" w:cs="Segoe UI"/>
          <w:color w:val="404040"/>
          <w:sz w:val="21"/>
          <w:szCs w:val="21"/>
          <w:shd w:val="clear" w:color="auto" w:fill="FFFFFF"/>
        </w:rPr>
      </w:pPr>
      <w:r>
        <w:rPr>
          <w:rFonts w:ascii="Segoe UI" w:eastAsia="Segoe UI" w:hAnsi="Segoe UI" w:cs="Segoe UI"/>
          <w:color w:val="404040"/>
          <w:sz w:val="21"/>
          <w:szCs w:val="21"/>
          <w:shd w:val="clear" w:color="auto" w:fill="FFFFFF"/>
        </w:rPr>
        <w:t>Follow your expert guide to observe daily farming life and explore living rural communities</w:t>
      </w:r>
    </w:p>
    <w:p w14:paraId="72A0F071" w14:textId="77777777" w:rsidR="00A01F7A" w:rsidRDefault="00000000">
      <w:pPr>
        <w:numPr>
          <w:ilvl w:val="0"/>
          <w:numId w:val="4"/>
        </w:numPr>
        <w:rPr>
          <w:rFonts w:ascii="Segoe UI" w:eastAsia="Segoe UI" w:hAnsi="Segoe UI" w:cs="Segoe UI"/>
          <w:color w:val="404040"/>
          <w:sz w:val="21"/>
          <w:szCs w:val="21"/>
          <w:shd w:val="clear" w:color="auto" w:fill="FFFFFF"/>
        </w:rPr>
      </w:pPr>
      <w:r>
        <w:rPr>
          <w:rFonts w:hint="eastAsia"/>
          <w:sz w:val="24"/>
        </w:rPr>
        <w:t>2-Hour Scenic Li River Hike: Xingping to Nine-Horse Mural Hill + 20 RMB Note Viewpoin</w:t>
      </w:r>
      <w:r>
        <w:rPr>
          <w:rFonts w:hint="eastAsia"/>
        </w:rPr>
        <w:t>t</w:t>
      </w:r>
    </w:p>
    <w:p w14:paraId="233524E0" w14:textId="77777777" w:rsidR="00A01F7A" w:rsidRDefault="00A01F7A">
      <w:pPr>
        <w:ind w:left="720"/>
        <w:rPr>
          <w:rFonts w:hint="eastAsia"/>
          <w:b/>
          <w:bCs/>
          <w:sz w:val="24"/>
        </w:rPr>
      </w:pPr>
    </w:p>
    <w:p w14:paraId="48D468BC" w14:textId="77777777" w:rsidR="00A01F7A" w:rsidRDefault="00000000">
      <w:pPr>
        <w:ind w:left="720"/>
        <w:rPr>
          <w:rFonts w:hint="eastAsia"/>
          <w:b/>
          <w:bCs/>
          <w:sz w:val="24"/>
        </w:rPr>
      </w:pPr>
      <w:r>
        <w:rPr>
          <w:b/>
          <w:bCs/>
          <w:sz w:val="24"/>
        </w:rPr>
        <w:t>What's Included</w:t>
      </w:r>
    </w:p>
    <w:p w14:paraId="17C2D974" w14:textId="77777777" w:rsidR="00A01F7A" w:rsidRDefault="00000000">
      <w:pPr>
        <w:ind w:left="720"/>
        <w:rPr>
          <w:rFonts w:hint="eastAsia"/>
          <w:sz w:val="24"/>
        </w:rPr>
      </w:pPr>
      <w:r>
        <w:t>√</w:t>
      </w:r>
      <w:r>
        <w:rPr>
          <w:sz w:val="24"/>
        </w:rPr>
        <w:t>1. The private car.</w:t>
      </w:r>
    </w:p>
    <w:p w14:paraId="291CF2DC" w14:textId="77777777" w:rsidR="00A01F7A" w:rsidRDefault="00000000">
      <w:pPr>
        <w:ind w:left="720"/>
        <w:rPr>
          <w:rFonts w:hint="eastAsia"/>
          <w:sz w:val="24"/>
        </w:rPr>
      </w:pPr>
      <w:r>
        <w:t>√</w:t>
      </w:r>
      <w:r>
        <w:rPr>
          <w:sz w:val="24"/>
        </w:rPr>
        <w:t xml:space="preserve">2. The Private English </w:t>
      </w:r>
      <w:r>
        <w:rPr>
          <w:rFonts w:hint="eastAsia"/>
          <w:sz w:val="24"/>
        </w:rPr>
        <w:t>-</w:t>
      </w:r>
      <w:r>
        <w:rPr>
          <w:sz w:val="24"/>
        </w:rPr>
        <w:t xml:space="preserve">speaking </w:t>
      </w:r>
      <w:r>
        <w:rPr>
          <w:rFonts w:hint="eastAsia"/>
          <w:sz w:val="24"/>
        </w:rPr>
        <w:t>driver</w:t>
      </w:r>
    </w:p>
    <w:p w14:paraId="569DB2D8" w14:textId="77777777" w:rsidR="00A01F7A" w:rsidRDefault="00000000">
      <w:pPr>
        <w:ind w:left="720"/>
        <w:rPr>
          <w:rFonts w:hint="eastAsia"/>
          <w:sz w:val="24"/>
        </w:rPr>
      </w:pPr>
      <w:r>
        <w:t>√</w:t>
      </w:r>
      <w:r>
        <w:rPr>
          <w:sz w:val="24"/>
        </w:rPr>
        <w:t>3. The Bike fees.</w:t>
      </w:r>
    </w:p>
    <w:p w14:paraId="7AE2E8E6" w14:textId="77777777" w:rsidR="00A01F7A" w:rsidRDefault="00000000">
      <w:pPr>
        <w:ind w:left="720"/>
        <w:rPr>
          <w:rFonts w:hint="eastAsia"/>
          <w:sz w:val="24"/>
        </w:rPr>
      </w:pPr>
      <w:r>
        <w:rPr>
          <w:sz w:val="28"/>
          <w:szCs w:val="28"/>
        </w:rPr>
        <w:t>×</w:t>
      </w:r>
      <w:r>
        <w:rPr>
          <w:rFonts w:hint="eastAsia"/>
          <w:sz w:val="24"/>
        </w:rPr>
        <w:t>4.</w:t>
      </w:r>
      <w:r>
        <w:rPr>
          <w:sz w:val="24"/>
        </w:rPr>
        <w:t>Food(Lunch) and drinks</w:t>
      </w:r>
      <w:r>
        <w:rPr>
          <w:rFonts w:hint="eastAsia"/>
          <w:sz w:val="24"/>
        </w:rPr>
        <w:t>.</w:t>
      </w:r>
    </w:p>
    <w:p w14:paraId="6E0DB6FD" w14:textId="77777777" w:rsidR="00A01F7A" w:rsidRDefault="00000000">
      <w:pPr>
        <w:rPr>
          <w:rFonts w:hint="eastAsia"/>
          <w:b/>
          <w:bCs/>
          <w:sz w:val="24"/>
        </w:rPr>
      </w:pPr>
      <w:r>
        <w:rPr>
          <w:b/>
          <w:bCs/>
          <w:sz w:val="24"/>
        </w:rPr>
        <w:t>What To Expect</w:t>
      </w:r>
    </w:p>
    <w:p w14:paraId="1F31F66F" w14:textId="77777777" w:rsidR="00A01F7A" w:rsidRDefault="00000000">
      <w:pPr>
        <w:rPr>
          <w:rFonts w:ascii="Segoe UI" w:hAnsi="Segoe UI" w:cs="Segoe UI"/>
          <w:color w:val="404040"/>
          <w:sz w:val="24"/>
          <w:shd w:val="clear" w:color="auto" w:fill="FFFFFF"/>
        </w:rPr>
      </w:pPr>
      <w:r>
        <w:rPr>
          <w:rFonts w:ascii="Segoe UI" w:eastAsia="Segoe UI" w:hAnsi="Segoe UI" w:cs="Segoe UI"/>
          <w:color w:val="404040"/>
          <w:sz w:val="24"/>
          <w:shd w:val="clear" w:color="auto" w:fill="FFFFFF"/>
        </w:rPr>
        <w:t>Discover Yangshuo's spectacular landscapes on this full-day adventure combining a Li River hike and countryside cycling - following the same route as former U.S. President Jimmy Carter's 1987 visit. Stroll along the iconic riverbanks amid towering karst peaks, then pedal through emerald rice terraces and pastoral villages. Explore hidden treasures like Yima Village, Chaolong Village and Moon Hill, with a midday break at lively West Street. The journey continues in Xingping with a scenic riverside walk to Nine-Horse Mural Hill and time to wander the historic old quarter. Your experience includes convenient round-trip transfers from Guilin or Yangshuo hotels, a 2-hour cycling route along Yulong River, and a self-paced Li River walk - offering a wonderful way to experience the beauty of China's countryside.</w:t>
      </w:r>
    </w:p>
    <w:p w14:paraId="4AED0AE9" w14:textId="77777777" w:rsidR="00614EC4" w:rsidRDefault="00614EC4">
      <w:pPr>
        <w:rPr>
          <w:rFonts w:ascii="Segoe UI" w:hAnsi="Segoe UI" w:cs="Segoe UI"/>
          <w:color w:val="404040"/>
          <w:sz w:val="24"/>
          <w:shd w:val="clear" w:color="auto" w:fill="FFFFFF"/>
        </w:rPr>
      </w:pPr>
    </w:p>
    <w:p w14:paraId="7D035F03" w14:textId="77777777" w:rsidR="00CE75C6" w:rsidRDefault="00CE75C6" w:rsidP="00CE75C6">
      <w:pPr>
        <w:rPr>
          <w:rFonts w:hint="eastAsia"/>
        </w:rPr>
      </w:pPr>
      <w:bookmarkStart w:id="1" w:name="_Hlk204509104"/>
      <w:r>
        <w:rPr>
          <w:rFonts w:hint="eastAsia"/>
        </w:rPr>
        <w:t>价格：</w:t>
      </w:r>
    </w:p>
    <w:p w14:paraId="0560DF98" w14:textId="77777777" w:rsidR="00CE75C6" w:rsidRDefault="00CE75C6" w:rsidP="00CE75C6">
      <w:pPr>
        <w:rPr>
          <w:rFonts w:hint="eastAsia"/>
        </w:rPr>
      </w:pPr>
      <w:r>
        <w:rPr>
          <w:rFonts w:hint="eastAsia"/>
        </w:rPr>
        <w:t>1人：130 （120）</w:t>
      </w:r>
      <w:r>
        <w:br/>
      </w:r>
      <w:r>
        <w:rPr>
          <w:rFonts w:hint="eastAsia"/>
        </w:rPr>
        <w:t>2人：150 （140）</w:t>
      </w:r>
      <w:r>
        <w:br/>
      </w:r>
      <w:r>
        <w:rPr>
          <w:rFonts w:hint="eastAsia"/>
        </w:rPr>
        <w:t>3人：170 （160）</w:t>
      </w:r>
      <w:r>
        <w:br/>
      </w:r>
      <w:r>
        <w:rPr>
          <w:rFonts w:hint="eastAsia"/>
        </w:rPr>
        <w:t>4人：190 （180）</w:t>
      </w:r>
      <w:r>
        <w:br/>
      </w:r>
      <w:r>
        <w:rPr>
          <w:rFonts w:hint="eastAsia"/>
        </w:rPr>
        <w:t>5人：210 （200)</w:t>
      </w:r>
      <w:r>
        <w:br/>
      </w:r>
      <w:r>
        <w:rPr>
          <w:rFonts w:hint="eastAsia"/>
        </w:rPr>
        <w:t>6人：230 （220)</w:t>
      </w:r>
      <w:r>
        <w:br/>
      </w:r>
      <w:r>
        <w:rPr>
          <w:rFonts w:hint="eastAsia"/>
        </w:rPr>
        <w:t>7人：250 （240)</w:t>
      </w:r>
      <w:r>
        <w:br/>
      </w:r>
      <w:r>
        <w:rPr>
          <w:rFonts w:hint="eastAsia"/>
        </w:rPr>
        <w:t>8人：270 （260)</w:t>
      </w:r>
      <w:r>
        <w:br/>
      </w:r>
      <w:r>
        <w:rPr>
          <w:rFonts w:hint="eastAsia"/>
        </w:rPr>
        <w:t>9人：285 （275)</w:t>
      </w:r>
      <w:r>
        <w:br/>
      </w:r>
      <w:r>
        <w:rPr>
          <w:rFonts w:hint="eastAsia"/>
        </w:rPr>
        <w:t>10人：310 （300)</w:t>
      </w:r>
      <w:r>
        <w:br/>
      </w:r>
      <w:r>
        <w:rPr>
          <w:rFonts w:hint="eastAsia"/>
        </w:rPr>
        <w:t>11人：320 （310)</w:t>
      </w:r>
      <w:r>
        <w:br/>
      </w:r>
      <w:r>
        <w:rPr>
          <w:rFonts w:hint="eastAsia"/>
        </w:rPr>
        <w:t>12人：345 （335)</w:t>
      </w:r>
      <w:r>
        <w:br/>
      </w:r>
      <w:r>
        <w:rPr>
          <w:rFonts w:hint="eastAsia"/>
        </w:rPr>
        <w:t>13人：365 （355)</w:t>
      </w:r>
      <w:r>
        <w:br/>
      </w:r>
      <w:r>
        <w:rPr>
          <w:rFonts w:hint="eastAsia"/>
        </w:rPr>
        <w:t>14人：385  (375)</w:t>
      </w:r>
      <w:r>
        <w:br/>
      </w:r>
      <w:r>
        <w:rPr>
          <w:rFonts w:hint="eastAsia"/>
        </w:rPr>
        <w:t>15人：400  (390)</w:t>
      </w:r>
    </w:p>
    <w:bookmarkEnd w:id="1"/>
    <w:p w14:paraId="45379EAD" w14:textId="77777777" w:rsidR="00CE75C6" w:rsidRPr="00CE75C6" w:rsidRDefault="00CE75C6" w:rsidP="00800501">
      <w:pPr>
        <w:rPr>
          <w:rFonts w:ascii="Segoe UI" w:hAnsi="Segoe UI" w:cs="Segoe UI"/>
          <w:color w:val="EE0000"/>
          <w:sz w:val="32"/>
          <w:szCs w:val="32"/>
          <w:shd w:val="clear" w:color="auto" w:fill="FFFFFF"/>
        </w:rPr>
      </w:pPr>
    </w:p>
    <w:p w14:paraId="03BB9012" w14:textId="77777777" w:rsidR="00CE75C6" w:rsidRDefault="00CE75C6" w:rsidP="00800501">
      <w:pPr>
        <w:rPr>
          <w:rFonts w:ascii="Segoe UI" w:hAnsi="Segoe UI" w:cs="Segoe UI"/>
          <w:color w:val="EE0000"/>
          <w:sz w:val="32"/>
          <w:szCs w:val="32"/>
          <w:shd w:val="clear" w:color="auto" w:fill="FFFFFF"/>
        </w:rPr>
      </w:pPr>
    </w:p>
    <w:p w14:paraId="1088BE2F" w14:textId="77777777" w:rsidR="00CE75C6" w:rsidRDefault="00CE75C6" w:rsidP="00800501">
      <w:pPr>
        <w:rPr>
          <w:rFonts w:ascii="Segoe UI" w:hAnsi="Segoe UI" w:cs="Segoe UI"/>
          <w:color w:val="EE0000"/>
          <w:sz w:val="32"/>
          <w:szCs w:val="32"/>
          <w:shd w:val="clear" w:color="auto" w:fill="FFFFFF"/>
        </w:rPr>
      </w:pPr>
    </w:p>
    <w:p w14:paraId="41387609" w14:textId="4D92B724" w:rsidR="00800501" w:rsidRPr="004C67DB" w:rsidRDefault="00800501" w:rsidP="0039376D">
      <w:pPr>
        <w:pStyle w:val="2"/>
        <w:rPr>
          <w:rFonts w:hint="eastAsia"/>
          <w:b/>
          <w:bCs/>
          <w:sz w:val="24"/>
        </w:rPr>
      </w:pPr>
      <w:r w:rsidRPr="00800501">
        <w:rPr>
          <w:shd w:val="clear" w:color="auto" w:fill="FFFFFF"/>
        </w:rPr>
        <w:t xml:space="preserve">Private Transfer from </w:t>
      </w:r>
      <w:r>
        <w:rPr>
          <w:shd w:val="clear" w:color="auto" w:fill="FFFFFF"/>
        </w:rPr>
        <w:t>Zhangjiajie</w:t>
      </w:r>
      <w:r>
        <w:rPr>
          <w:rFonts w:hint="eastAsia"/>
          <w:shd w:val="clear" w:color="auto" w:fill="FFFFFF"/>
        </w:rPr>
        <w:t xml:space="preserve"> to Guilin or</w:t>
      </w:r>
      <w:r w:rsidRPr="00800501">
        <w:rPr>
          <w:shd w:val="clear" w:color="auto" w:fill="FFFFFF"/>
        </w:rPr>
        <w:t xml:space="preserve"> Yangshuo </w:t>
      </w:r>
      <w:r>
        <w:rPr>
          <w:shd w:val="clear" w:color="auto" w:fill="FFFFFF"/>
        </w:rPr>
        <w:br/>
      </w:r>
      <w:r w:rsidRPr="004C67DB">
        <w:rPr>
          <w:b/>
          <w:bCs/>
          <w:sz w:val="24"/>
        </w:rPr>
        <w:t>Overview</w:t>
      </w:r>
    </w:p>
    <w:p w14:paraId="77F4ED5E" w14:textId="77777777" w:rsidR="00DA3438" w:rsidRDefault="00F533FF">
      <w:pPr>
        <w:rPr>
          <w:rFonts w:ascii="Segoe UI" w:hAnsi="Segoe UI" w:cs="Segoe UI"/>
          <w:sz w:val="24"/>
          <w:shd w:val="clear" w:color="auto" w:fill="FFFFFF"/>
        </w:rPr>
      </w:pPr>
      <w:r w:rsidRPr="00F533FF">
        <w:rPr>
          <w:rFonts w:ascii="Segoe UI" w:hAnsi="Segoe UI" w:cs="Segoe UI" w:hint="eastAsia"/>
          <w:sz w:val="24"/>
          <w:shd w:val="clear" w:color="auto" w:fill="FFFFFF"/>
        </w:rPr>
        <w:t>Book your private transfer from Zhangjiajie/Wulingyuan to Guilin/Yangshuo - 8-9 hour direct journey with door-to-door service</w:t>
      </w:r>
      <w:r>
        <w:rPr>
          <w:rFonts w:ascii="Segoe UI" w:hAnsi="Segoe UI" w:cs="Segoe UI"/>
          <w:sz w:val="24"/>
          <w:shd w:val="clear" w:color="auto" w:fill="FFFFFF"/>
        </w:rPr>
        <w:br/>
      </w:r>
      <w:r>
        <w:rPr>
          <w:rFonts w:ascii="Segoe UI" w:hAnsi="Segoe UI" w:cs="Segoe UI"/>
          <w:sz w:val="24"/>
          <w:shd w:val="clear" w:color="auto" w:fill="FFFFFF"/>
        </w:rPr>
        <w:br/>
      </w:r>
      <w:r w:rsidRPr="00F533FF">
        <w:rPr>
          <w:rFonts w:ascii="Segoe UI" w:hAnsi="Segoe UI" w:cs="Segoe UI" w:hint="eastAsia"/>
          <w:sz w:val="24"/>
          <w:shd w:val="clear" w:color="auto" w:fill="FFFFFF"/>
        </w:rPr>
        <w:t xml:space="preserve">Highlights:    </w:t>
      </w:r>
      <w:r>
        <w:rPr>
          <w:rFonts w:ascii="Segoe UI" w:hAnsi="Segoe UI" w:cs="Segoe UI"/>
          <w:sz w:val="24"/>
          <w:shd w:val="clear" w:color="auto" w:fill="FFFFFF"/>
        </w:rPr>
        <w:br/>
      </w:r>
      <w:r w:rsidR="00DA3438">
        <w:rPr>
          <w:rFonts w:ascii="Segoe UI" w:hAnsi="Segoe UI" w:cs="Segoe UI" w:hint="eastAsia"/>
          <w:sz w:val="24"/>
          <w:shd w:val="clear" w:color="auto" w:fill="FFFFFF"/>
        </w:rPr>
        <w:t>1.</w:t>
      </w:r>
      <w:r w:rsidR="00DA3438" w:rsidRPr="00DA3438">
        <w:rPr>
          <w:rFonts w:ascii="Segoe UI" w:hAnsi="Segoe UI" w:cs="Segoe UI"/>
          <w:color w:val="404040"/>
          <w:shd w:val="clear" w:color="auto" w:fill="FFFFFF"/>
        </w:rPr>
        <w:t xml:space="preserve"> </w:t>
      </w:r>
      <w:r w:rsidR="00DA3438" w:rsidRPr="00DA3438">
        <w:rPr>
          <w:rFonts w:ascii="Segoe UI" w:hAnsi="Segoe UI" w:cs="Segoe UI"/>
          <w:sz w:val="24"/>
          <w:shd w:val="clear" w:color="auto" w:fill="FFFFFF"/>
        </w:rPr>
        <w:t>Flexible drop-off at any location in Guilin area including Longji Terraces, downtown Guilin, or Yangshuo</w:t>
      </w:r>
    </w:p>
    <w:p w14:paraId="23F6AE3D" w14:textId="49870EE9" w:rsidR="00DA3438" w:rsidRDefault="00DA3438">
      <w:pPr>
        <w:rPr>
          <w:rFonts w:ascii="Segoe UI" w:hAnsi="Segoe UI" w:cs="Segoe UI"/>
          <w:sz w:val="24"/>
          <w:shd w:val="clear" w:color="auto" w:fill="FFFFFF"/>
        </w:rPr>
      </w:pPr>
      <w:r>
        <w:rPr>
          <w:rFonts w:ascii="Segoe UI" w:hAnsi="Segoe UI" w:cs="Segoe UI" w:hint="eastAsia"/>
          <w:sz w:val="24"/>
          <w:shd w:val="clear" w:color="auto" w:fill="FFFFFF"/>
        </w:rPr>
        <w:t>2.</w:t>
      </w:r>
      <w:r w:rsidRPr="00DA3438">
        <w:rPr>
          <w:rFonts w:ascii="Segoe UI" w:hAnsi="Segoe UI" w:cs="Segoe UI"/>
          <w:color w:val="404040"/>
          <w:shd w:val="clear" w:color="auto" w:fill="FFFFFF"/>
        </w:rPr>
        <w:t xml:space="preserve"> </w:t>
      </w:r>
      <w:r w:rsidRPr="00DA3438">
        <w:rPr>
          <w:rFonts w:ascii="Segoe UI" w:hAnsi="Segoe UI" w:cs="Segoe UI"/>
          <w:sz w:val="24"/>
          <w:shd w:val="clear" w:color="auto" w:fill="FFFFFF"/>
        </w:rPr>
        <w:t>Enjoy a comfortable 9-hour direct highway transfer to your destination</w:t>
      </w:r>
    </w:p>
    <w:p w14:paraId="73A57438" w14:textId="77777777" w:rsidR="00EF1FA9" w:rsidRDefault="00DA3438">
      <w:pPr>
        <w:rPr>
          <w:rFonts w:ascii="Segoe UI" w:hAnsi="Segoe UI" w:cs="Segoe UI"/>
          <w:sz w:val="24"/>
          <w:shd w:val="clear" w:color="auto" w:fill="FFFFFF"/>
        </w:rPr>
      </w:pPr>
      <w:r>
        <w:rPr>
          <w:rFonts w:ascii="Segoe UI" w:hAnsi="Segoe UI" w:cs="Segoe UI" w:hint="eastAsia"/>
          <w:sz w:val="24"/>
          <w:shd w:val="clear" w:color="auto" w:fill="FFFFFF"/>
        </w:rPr>
        <w:t>3.</w:t>
      </w:r>
      <w:r w:rsidR="00374501" w:rsidRPr="00374501">
        <w:rPr>
          <w:rFonts w:hint="eastAsia"/>
        </w:rPr>
        <w:t xml:space="preserve"> </w:t>
      </w:r>
      <w:r w:rsidR="00374501" w:rsidRPr="00374501">
        <w:rPr>
          <w:rFonts w:ascii="Segoe UI" w:hAnsi="Segoe UI" w:cs="Segoe UI" w:hint="eastAsia"/>
          <w:sz w:val="24"/>
          <w:shd w:val="clear" w:color="auto" w:fill="FFFFFF"/>
        </w:rPr>
        <w:t>Private transfers available between Guilin and Zhangjiajie (choose your direction)</w:t>
      </w:r>
    </w:p>
    <w:p w14:paraId="4C1BC1CC" w14:textId="77777777" w:rsidR="00EF1FA9" w:rsidRPr="004C67DB" w:rsidRDefault="00EF1FA9" w:rsidP="00EF1FA9">
      <w:pPr>
        <w:rPr>
          <w:rFonts w:hint="eastAsia"/>
          <w:b/>
          <w:bCs/>
          <w:color w:val="EE0000"/>
          <w:sz w:val="24"/>
        </w:rPr>
      </w:pPr>
      <w:r>
        <w:rPr>
          <w:rFonts w:ascii="Segoe UI" w:hAnsi="Segoe UI" w:cs="Segoe UI" w:hint="eastAsia"/>
          <w:sz w:val="24"/>
          <w:shd w:val="clear" w:color="auto" w:fill="FFFFFF"/>
        </w:rPr>
        <w:t>4.</w:t>
      </w:r>
      <w:r w:rsidRPr="00EF1FA9">
        <w:rPr>
          <w:rFonts w:hint="eastAsia"/>
        </w:rPr>
        <w:t xml:space="preserve"> </w:t>
      </w:r>
      <w:r w:rsidRPr="00EF1FA9">
        <w:rPr>
          <w:rFonts w:ascii="Segoe UI" w:hAnsi="Segoe UI" w:cs="Segoe UI" w:hint="eastAsia"/>
          <w:sz w:val="24"/>
          <w:shd w:val="clear" w:color="auto" w:fill="FFFFFF"/>
        </w:rPr>
        <w:t>We will arrange an English-speaking driver for you if available.</w:t>
      </w:r>
      <w:r w:rsidR="00F533FF">
        <w:rPr>
          <w:rFonts w:ascii="Segoe UI" w:hAnsi="Segoe UI" w:cs="Segoe UI"/>
          <w:sz w:val="24"/>
          <w:shd w:val="clear" w:color="auto" w:fill="FFFFFF"/>
        </w:rPr>
        <w:br/>
      </w:r>
      <w:r w:rsidRPr="004C67DB">
        <w:rPr>
          <w:b/>
          <w:bCs/>
          <w:color w:val="EE0000"/>
          <w:sz w:val="24"/>
        </w:rPr>
        <w:t>What's Included</w:t>
      </w:r>
    </w:p>
    <w:p w14:paraId="360BBBDD" w14:textId="77777777" w:rsidR="00EF1FA9" w:rsidRPr="004C67DB" w:rsidRDefault="00EF1FA9" w:rsidP="00EF1FA9">
      <w:pPr>
        <w:ind w:left="720"/>
        <w:rPr>
          <w:rFonts w:hint="eastAsia"/>
          <w:b/>
          <w:bCs/>
          <w:sz w:val="24"/>
        </w:rPr>
      </w:pPr>
      <w:r w:rsidRPr="005C3DB5">
        <w:rPr>
          <w:sz w:val="24"/>
        </w:rPr>
        <w:t>√</w:t>
      </w:r>
      <w:r w:rsidRPr="004C67DB">
        <w:rPr>
          <w:b/>
          <w:bCs/>
          <w:sz w:val="24"/>
        </w:rPr>
        <w:t>1. The Private car &amp; driver.</w:t>
      </w:r>
    </w:p>
    <w:p w14:paraId="7B32D357" w14:textId="77777777" w:rsidR="00EF1FA9" w:rsidRPr="004C67DB" w:rsidRDefault="00EF1FA9" w:rsidP="00EF1FA9">
      <w:pPr>
        <w:ind w:left="720"/>
        <w:rPr>
          <w:rFonts w:hint="eastAsia"/>
          <w:b/>
          <w:bCs/>
          <w:sz w:val="24"/>
        </w:rPr>
      </w:pPr>
      <w:r w:rsidRPr="005C3DB5">
        <w:rPr>
          <w:sz w:val="24"/>
        </w:rPr>
        <w:t>√</w:t>
      </w:r>
      <w:r w:rsidRPr="004C67DB">
        <w:rPr>
          <w:b/>
          <w:bCs/>
          <w:sz w:val="24"/>
        </w:rPr>
        <w:t>2. All the costs of the car and driver.</w:t>
      </w:r>
    </w:p>
    <w:p w14:paraId="67E2AA70" w14:textId="77777777" w:rsidR="00EF1FA9" w:rsidRPr="004C67DB" w:rsidRDefault="00EF1FA9" w:rsidP="00EF1FA9">
      <w:pPr>
        <w:ind w:left="720"/>
        <w:rPr>
          <w:rFonts w:hint="eastAsia"/>
          <w:b/>
          <w:bCs/>
          <w:sz w:val="24"/>
        </w:rPr>
      </w:pPr>
      <w:r w:rsidRPr="005C3DB5">
        <w:rPr>
          <w:sz w:val="24"/>
        </w:rPr>
        <w:t>√</w:t>
      </w:r>
      <w:r w:rsidRPr="004C67DB">
        <w:rPr>
          <w:b/>
          <w:bCs/>
          <w:sz w:val="24"/>
        </w:rPr>
        <w:t>Air-conditioned vehicle</w:t>
      </w:r>
    </w:p>
    <w:p w14:paraId="7DB17203" w14:textId="77777777" w:rsidR="00EF1FA9" w:rsidRDefault="00EF1FA9" w:rsidP="00EF1FA9">
      <w:pPr>
        <w:ind w:left="720"/>
        <w:rPr>
          <w:rFonts w:hint="eastAsia"/>
          <w:b/>
          <w:bCs/>
          <w:sz w:val="24"/>
        </w:rPr>
      </w:pPr>
      <w:r w:rsidRPr="005C3DB5">
        <w:rPr>
          <w:sz w:val="24"/>
        </w:rPr>
        <w:t>×</w:t>
      </w:r>
      <w:r w:rsidRPr="004C67DB">
        <w:rPr>
          <w:b/>
          <w:bCs/>
          <w:sz w:val="24"/>
        </w:rPr>
        <w:t>Food and drinks</w:t>
      </w:r>
    </w:p>
    <w:p w14:paraId="5EDC6006" w14:textId="70CBBC81" w:rsidR="00614EC4" w:rsidRPr="00EF1FA9" w:rsidRDefault="00EF1FA9">
      <w:pPr>
        <w:rPr>
          <w:rFonts w:ascii="Segoe UI" w:hAnsi="Segoe UI" w:cs="Segoe UI"/>
          <w:sz w:val="24"/>
          <w:shd w:val="clear" w:color="auto" w:fill="FFFFFF"/>
        </w:rPr>
      </w:pPr>
      <w:r w:rsidRPr="00EF1FA9">
        <w:rPr>
          <w:rFonts w:ascii="Segoe UI" w:hAnsi="Segoe UI" w:cs="Segoe UI" w:hint="eastAsia"/>
          <w:sz w:val="24"/>
          <w:shd w:val="clear" w:color="auto" w:fill="FFFFFF"/>
        </w:rPr>
        <w:t xml:space="preserve">  </w:t>
      </w:r>
      <w:r w:rsidRPr="00EF1FA9">
        <w:rPr>
          <w:rFonts w:ascii="Segoe UI" w:hAnsi="Segoe UI" w:cs="Segoe UI" w:hint="eastAsia"/>
          <w:sz w:val="24"/>
          <w:shd w:val="clear" w:color="auto" w:fill="FFFFFF"/>
        </w:rPr>
        <w:t>×</w:t>
      </w:r>
      <w:r w:rsidRPr="00EF1FA9">
        <w:rPr>
          <w:rFonts w:ascii="Segoe UI" w:hAnsi="Segoe UI" w:cs="Segoe UI" w:hint="eastAsia"/>
          <w:sz w:val="24"/>
          <w:shd w:val="clear" w:color="auto" w:fill="FFFFFF"/>
        </w:rPr>
        <w:t>Gratuities</w:t>
      </w:r>
      <w:r>
        <w:rPr>
          <w:rFonts w:ascii="Segoe UI" w:hAnsi="Segoe UI" w:cs="Segoe UI"/>
          <w:sz w:val="24"/>
          <w:shd w:val="clear" w:color="auto" w:fill="FFFFFF"/>
        </w:rPr>
        <w:br/>
      </w:r>
      <w:r>
        <w:rPr>
          <w:rFonts w:ascii="Segoe UI" w:hAnsi="Segoe UI" w:cs="Segoe UI"/>
          <w:sz w:val="24"/>
          <w:shd w:val="clear" w:color="auto" w:fill="FFFFFF"/>
        </w:rPr>
        <w:br/>
      </w:r>
      <w:r w:rsidRPr="00EF1FA9">
        <w:rPr>
          <w:rFonts w:ascii="Segoe UI" w:hAnsi="Segoe UI" w:cs="Segoe UI" w:hint="eastAsia"/>
          <w:color w:val="EE0000"/>
          <w:sz w:val="24"/>
          <w:shd w:val="clear" w:color="auto" w:fill="FFFFFF"/>
        </w:rPr>
        <w:t>What To Expect</w:t>
      </w:r>
      <w:r>
        <w:rPr>
          <w:rFonts w:ascii="Segoe UI" w:hAnsi="Segoe UI" w:cs="Segoe UI"/>
          <w:sz w:val="24"/>
          <w:shd w:val="clear" w:color="auto" w:fill="FFFFFF"/>
        </w:rPr>
        <w:br/>
      </w:r>
      <w:r w:rsidRPr="00EF1FA9">
        <w:rPr>
          <w:rFonts w:ascii="Segoe UI" w:hAnsi="Segoe UI" w:cs="Segoe UI" w:hint="eastAsia"/>
          <w:sz w:val="24"/>
          <w:shd w:val="clear" w:color="auto" w:fill="FFFFFF"/>
        </w:rPr>
        <w:t>Zhangjiajie sits in northwest Hunan Province, around 729 km from Guilin via expressway. Guilin, in NE Guangxi Zhuang Autonomous Region, lies on the Li River's west bank, bordering Hunan to the north, with the same 729 km expressway distance to Zhangjiajie.</w:t>
      </w:r>
    </w:p>
    <w:p w14:paraId="498E8FC0" w14:textId="77777777" w:rsidR="00800501" w:rsidRDefault="00800501">
      <w:pPr>
        <w:rPr>
          <w:rFonts w:ascii="Segoe UI" w:hAnsi="Segoe UI" w:cs="Segoe UI"/>
          <w:color w:val="EE0000"/>
          <w:sz w:val="32"/>
          <w:szCs w:val="32"/>
          <w:shd w:val="clear" w:color="auto" w:fill="FFFFFF"/>
        </w:rPr>
      </w:pPr>
    </w:p>
    <w:p w14:paraId="5826DEFC" w14:textId="3B855FF1" w:rsidR="00800501" w:rsidRDefault="00EF1FA9">
      <w:pPr>
        <w:rPr>
          <w:rFonts w:ascii="Segoe UI" w:hAnsi="Segoe UI" w:cs="Segoe UI"/>
          <w:color w:val="EE0000"/>
          <w:sz w:val="32"/>
          <w:szCs w:val="32"/>
          <w:shd w:val="clear" w:color="auto" w:fill="FFFFFF"/>
        </w:rPr>
      </w:pPr>
      <w:r w:rsidRPr="00EF1FA9">
        <w:rPr>
          <w:rFonts w:ascii="Segoe UI" w:hAnsi="Segoe UI" w:cs="Segoe UI" w:hint="eastAsia"/>
          <w:color w:val="EE0000"/>
          <w:sz w:val="32"/>
          <w:szCs w:val="32"/>
          <w:shd w:val="clear" w:color="auto" w:fill="FFFFFF"/>
        </w:rPr>
        <w:t>Itinerary:</w:t>
      </w:r>
    </w:p>
    <w:p w14:paraId="556154E1" w14:textId="0DA81AFE" w:rsidR="00EF1FA9" w:rsidRPr="00461997" w:rsidRDefault="00461997">
      <w:pPr>
        <w:rPr>
          <w:rFonts w:ascii="Segoe UI" w:hAnsi="Segoe UI" w:cs="Segoe UI"/>
          <w:sz w:val="21"/>
          <w:szCs w:val="21"/>
          <w:shd w:val="clear" w:color="auto" w:fill="FFFFFF"/>
        </w:rPr>
      </w:pPr>
      <w:r w:rsidRPr="00461997">
        <w:rPr>
          <w:rFonts w:ascii="Segoe UI" w:hAnsi="Segoe UI" w:cs="Segoe UI"/>
          <w:sz w:val="21"/>
          <w:szCs w:val="21"/>
          <w:shd w:val="clear" w:color="auto" w:fill="FFFFFF"/>
        </w:rPr>
        <w:t>9:00 AM - Your driver will meet you in the lobby of your Zhangjiajie or Wulingyuan hotel</w:t>
      </w:r>
    </w:p>
    <w:p w14:paraId="3C12C304" w14:textId="77777777" w:rsidR="00461997" w:rsidRDefault="00461997">
      <w:pPr>
        <w:rPr>
          <w:rFonts w:ascii="Segoe UI" w:hAnsi="Segoe UI" w:cs="Segoe UI"/>
          <w:sz w:val="28"/>
          <w:szCs w:val="28"/>
          <w:shd w:val="clear" w:color="auto" w:fill="FFFFFF"/>
        </w:rPr>
      </w:pPr>
    </w:p>
    <w:p w14:paraId="7392B0FD" w14:textId="739F7AFB" w:rsidR="00EF1FA9" w:rsidRDefault="00461997">
      <w:pPr>
        <w:rPr>
          <w:rFonts w:ascii="Segoe UI" w:hAnsi="Segoe UI" w:cs="Segoe UI"/>
          <w:sz w:val="24"/>
          <w:shd w:val="clear" w:color="auto" w:fill="FFFFFF"/>
        </w:rPr>
      </w:pPr>
      <w:r w:rsidRPr="00461997">
        <w:rPr>
          <w:rFonts w:ascii="Segoe UI" w:hAnsi="Segoe UI" w:cs="Segoe UI" w:hint="eastAsia"/>
          <w:sz w:val="28"/>
          <w:szCs w:val="28"/>
          <w:shd w:val="clear" w:color="auto" w:fill="FFFFFF"/>
        </w:rPr>
        <w:t>9:00 AM - 6:00 PM private transfer to Guilin with optional drop-off at Longji Terraces, your Guilin hotel, or Yangshuo</w:t>
      </w:r>
      <w:r w:rsidR="0020323B">
        <w:rPr>
          <w:rFonts w:ascii="Segoe UI" w:hAnsi="Segoe UI" w:cs="Segoe UI"/>
          <w:sz w:val="28"/>
          <w:szCs w:val="28"/>
          <w:shd w:val="clear" w:color="auto" w:fill="FFFFFF"/>
        </w:rPr>
        <w:br/>
      </w:r>
      <w:r w:rsidR="0020323B">
        <w:rPr>
          <w:rFonts w:ascii="Segoe UI" w:hAnsi="Segoe UI" w:cs="Segoe UI" w:hint="eastAsia"/>
          <w:sz w:val="28"/>
          <w:szCs w:val="28"/>
          <w:shd w:val="clear" w:color="auto" w:fill="FFFFFF"/>
        </w:rPr>
        <w:t>Note:</w:t>
      </w:r>
      <w:r w:rsidR="0020323B" w:rsidRPr="0020323B">
        <w:rPr>
          <w:rFonts w:ascii="Segoe UI" w:hAnsi="Segoe UI" w:cs="Segoe UI"/>
          <w:sz w:val="24"/>
          <w:shd w:val="clear" w:color="auto" w:fill="FFFFFF"/>
        </w:rPr>
        <w:t xml:space="preserve"> This private transfer includes rest stops at service stations along the way, with optional lunch breaks. Due to the long journey, we proceed directly to Guilin/Yangshuo without stopping in </w:t>
      </w:r>
      <w:r w:rsidR="0020323B" w:rsidRPr="0020323B">
        <w:rPr>
          <w:rFonts w:ascii="Segoe UI" w:hAnsi="Segoe UI" w:cs="Segoe UI" w:hint="eastAsia"/>
          <w:sz w:val="24"/>
          <w:shd w:val="clear" w:color="auto" w:fill="FFFFFF"/>
        </w:rPr>
        <w:t>Feng</w:t>
      </w:r>
      <w:r w:rsidR="0020323B" w:rsidRPr="0020323B">
        <w:rPr>
          <w:rFonts w:ascii="Segoe UI" w:hAnsi="Segoe UI" w:cs="Segoe UI"/>
          <w:sz w:val="24"/>
          <w:shd w:val="clear" w:color="auto" w:fill="FFFFFF"/>
        </w:rPr>
        <w:t>huang area.</w:t>
      </w:r>
    </w:p>
    <w:p w14:paraId="21859C86" w14:textId="3E387BCF" w:rsidR="00FE62E0" w:rsidRPr="00FE62E0" w:rsidRDefault="00FE62E0" w:rsidP="00FE62E0">
      <w:pPr>
        <w:rPr>
          <w:rFonts w:hint="eastAsia"/>
          <w:b/>
          <w:bCs/>
          <w:color w:val="EE0000"/>
          <w:sz w:val="24"/>
        </w:rPr>
      </w:pPr>
      <w:r>
        <w:rPr>
          <w:rFonts w:hint="eastAsia"/>
          <w:b/>
          <w:bCs/>
          <w:color w:val="EE0000"/>
          <w:sz w:val="24"/>
        </w:rPr>
        <w:t>1.</w:t>
      </w:r>
      <w:r w:rsidR="0020323B" w:rsidRPr="00FE62E0">
        <w:rPr>
          <w:b/>
          <w:bCs/>
          <w:color w:val="EE0000"/>
          <w:sz w:val="24"/>
        </w:rPr>
        <w:t xml:space="preserve">Guilin </w:t>
      </w:r>
      <w:r w:rsidRPr="00FE62E0">
        <w:rPr>
          <w:rFonts w:hint="eastAsia"/>
          <w:b/>
          <w:bCs/>
          <w:color w:val="EE0000"/>
          <w:sz w:val="24"/>
        </w:rPr>
        <w:t xml:space="preserve">/Yangshuo </w:t>
      </w:r>
      <w:r w:rsidR="0020323B" w:rsidRPr="00FE62E0">
        <w:rPr>
          <w:b/>
          <w:bCs/>
          <w:color w:val="EE0000"/>
          <w:sz w:val="24"/>
        </w:rPr>
        <w:t>to Zhangjiajie</w:t>
      </w:r>
    </w:p>
    <w:p w14:paraId="050B34C2" w14:textId="77777777" w:rsidR="00FE62E0" w:rsidRDefault="00FE62E0" w:rsidP="0020323B">
      <w:pPr>
        <w:rPr>
          <w:rFonts w:ascii="Segoe UI" w:hAnsi="Segoe UI" w:cs="Segoe UI"/>
          <w:sz w:val="24"/>
          <w:shd w:val="clear" w:color="auto" w:fill="FFFFFF"/>
        </w:rPr>
      </w:pPr>
      <w:r>
        <w:rPr>
          <w:rFonts w:ascii="Segoe UI" w:hAnsi="Segoe UI" w:cs="Segoe UI" w:hint="eastAsia"/>
          <w:sz w:val="24"/>
          <w:shd w:val="clear" w:color="auto" w:fill="FFFFFF"/>
        </w:rPr>
        <w:t>价格：</w:t>
      </w:r>
    </w:p>
    <w:p w14:paraId="4DDE5736" w14:textId="66C740BB" w:rsidR="00FE62E0" w:rsidRDefault="00FE62E0" w:rsidP="0020323B">
      <w:pPr>
        <w:rPr>
          <w:rFonts w:ascii="Segoe UI" w:hAnsi="Segoe UI" w:cs="Segoe UI"/>
          <w:sz w:val="24"/>
          <w:shd w:val="clear" w:color="auto" w:fill="FFFFFF"/>
        </w:rPr>
      </w:pPr>
      <w:r>
        <w:rPr>
          <w:rFonts w:ascii="Segoe UI" w:hAnsi="Segoe UI" w:cs="Segoe UI" w:hint="eastAsia"/>
          <w:sz w:val="24"/>
          <w:shd w:val="clear" w:color="auto" w:fill="FFFFFF"/>
        </w:rPr>
        <w:t>5</w:t>
      </w:r>
      <w:r>
        <w:rPr>
          <w:rFonts w:ascii="Segoe UI" w:hAnsi="Segoe UI" w:cs="Segoe UI" w:hint="eastAsia"/>
          <w:sz w:val="24"/>
          <w:shd w:val="clear" w:color="auto" w:fill="FFFFFF"/>
        </w:rPr>
        <w:t>座车（</w:t>
      </w:r>
      <w:r>
        <w:rPr>
          <w:rFonts w:ascii="Segoe UI" w:hAnsi="Segoe UI" w:cs="Segoe UI" w:hint="eastAsia"/>
          <w:sz w:val="24"/>
          <w:shd w:val="clear" w:color="auto" w:fill="FFFFFF"/>
        </w:rPr>
        <w:t>4</w:t>
      </w:r>
      <w:r>
        <w:rPr>
          <w:rFonts w:ascii="Segoe UI" w:hAnsi="Segoe UI" w:cs="Segoe UI" w:hint="eastAsia"/>
          <w:sz w:val="24"/>
          <w:shd w:val="clear" w:color="auto" w:fill="FFFFFF"/>
        </w:rPr>
        <w:t>人以内）：</w:t>
      </w:r>
      <w:r>
        <w:rPr>
          <w:rFonts w:ascii="Segoe UI" w:hAnsi="Segoe UI" w:cs="Segoe UI" w:hint="eastAsia"/>
          <w:sz w:val="24"/>
          <w:shd w:val="clear" w:color="auto" w:fill="FFFFFF"/>
        </w:rPr>
        <w:t>489</w:t>
      </w:r>
      <w:r>
        <w:rPr>
          <w:rFonts w:ascii="Segoe UI" w:hAnsi="Segoe UI" w:cs="Segoe UI" w:hint="eastAsia"/>
          <w:sz w:val="24"/>
          <w:shd w:val="clear" w:color="auto" w:fill="FFFFFF"/>
        </w:rPr>
        <w:t>美元</w:t>
      </w:r>
    </w:p>
    <w:p w14:paraId="22461986" w14:textId="75D30DEA" w:rsidR="00FE62E0" w:rsidRDefault="00FE62E0" w:rsidP="0020323B">
      <w:pPr>
        <w:rPr>
          <w:rFonts w:ascii="Segoe UI" w:hAnsi="Segoe UI" w:cs="Segoe UI"/>
          <w:sz w:val="24"/>
          <w:shd w:val="clear" w:color="auto" w:fill="FFFFFF"/>
        </w:rPr>
      </w:pPr>
      <w:r>
        <w:rPr>
          <w:rFonts w:ascii="Segoe UI" w:hAnsi="Segoe UI" w:cs="Segoe UI" w:hint="eastAsia"/>
          <w:sz w:val="24"/>
          <w:shd w:val="clear" w:color="auto" w:fill="FFFFFF"/>
        </w:rPr>
        <w:t>商务车：（</w:t>
      </w:r>
      <w:r>
        <w:rPr>
          <w:rFonts w:ascii="Segoe UI" w:hAnsi="Segoe UI" w:cs="Segoe UI" w:hint="eastAsia"/>
          <w:sz w:val="24"/>
          <w:shd w:val="clear" w:color="auto" w:fill="FFFFFF"/>
        </w:rPr>
        <w:t>5-7</w:t>
      </w:r>
      <w:r>
        <w:rPr>
          <w:rFonts w:ascii="Segoe UI" w:hAnsi="Segoe UI" w:cs="Segoe UI" w:hint="eastAsia"/>
          <w:sz w:val="24"/>
          <w:shd w:val="clear" w:color="auto" w:fill="FFFFFF"/>
        </w:rPr>
        <w:t>人）：</w:t>
      </w:r>
      <w:r>
        <w:rPr>
          <w:rFonts w:ascii="Segoe UI" w:hAnsi="Segoe UI" w:cs="Segoe UI" w:hint="eastAsia"/>
          <w:sz w:val="24"/>
          <w:shd w:val="clear" w:color="auto" w:fill="FFFFFF"/>
        </w:rPr>
        <w:t>589</w:t>
      </w:r>
    </w:p>
    <w:p w14:paraId="314E413C" w14:textId="17F284D3" w:rsidR="0020323B" w:rsidRDefault="0020323B" w:rsidP="0020323B">
      <w:pPr>
        <w:rPr>
          <w:rFonts w:hint="eastAsia"/>
        </w:rPr>
      </w:pPr>
      <w:r w:rsidRPr="0020323B">
        <w:rPr>
          <w:rFonts w:ascii="Segoe UI" w:hAnsi="Segoe UI" w:cs="Segoe UI"/>
          <w:sz w:val="24"/>
          <w:shd w:val="clear" w:color="auto" w:fill="FFFFFF"/>
        </w:rPr>
        <w:t>Enjoy seamless private transfers between Guilin/Yangshuo hotels and Zhangjiajie/Wulingyuan accommodations with door-to-door service</w:t>
      </w:r>
      <w:r>
        <w:rPr>
          <w:rFonts w:ascii="Segoe UI" w:hAnsi="Segoe UI" w:cs="Segoe UI"/>
          <w:sz w:val="24"/>
          <w:shd w:val="clear" w:color="auto" w:fill="FFFFFF"/>
        </w:rPr>
        <w:br/>
      </w:r>
      <w:r w:rsidRPr="0020323B">
        <w:rPr>
          <w:rFonts w:hint="eastAsia"/>
          <w:b/>
          <w:bCs/>
          <w:color w:val="EE0000"/>
          <w:sz w:val="24"/>
        </w:rPr>
        <w:t>2.</w:t>
      </w:r>
      <w:r w:rsidRPr="0020323B">
        <w:rPr>
          <w:b/>
          <w:bCs/>
          <w:color w:val="EE0000"/>
          <w:sz w:val="24"/>
        </w:rPr>
        <w:t>Guilin/Yangshuo to Fenghuang</w:t>
      </w:r>
      <w:r w:rsidRPr="0020323B">
        <w:rPr>
          <w:rFonts w:hint="eastAsia"/>
        </w:rPr>
        <w:t xml:space="preserve"> </w:t>
      </w:r>
    </w:p>
    <w:p w14:paraId="63DD78AA" w14:textId="77777777" w:rsidR="00FE62E0" w:rsidRDefault="0020323B" w:rsidP="00FE62E0">
      <w:pPr>
        <w:rPr>
          <w:rFonts w:hint="eastAsia"/>
        </w:rPr>
      </w:pPr>
      <w:r w:rsidRPr="0020323B">
        <w:rPr>
          <w:rFonts w:hint="eastAsia"/>
          <w:color w:val="000000" w:themeColor="text1"/>
          <w:sz w:val="24"/>
        </w:rPr>
        <w:t>Enjoy a direct 5-hour private transfer from your Guilin hotel/airport/train station to your Fenghuang hotel, with professional driver service.</w:t>
      </w:r>
      <w:r w:rsidRPr="0020323B">
        <w:rPr>
          <w:sz w:val="24"/>
        </w:rPr>
        <w:br/>
      </w:r>
      <w:r w:rsidR="00FE62E0">
        <w:rPr>
          <w:rFonts w:hint="eastAsia"/>
        </w:rPr>
        <w:t>价格：</w:t>
      </w:r>
    </w:p>
    <w:p w14:paraId="44D26953" w14:textId="33E1433E" w:rsidR="00FE62E0" w:rsidRDefault="00FE62E0" w:rsidP="00FE62E0">
      <w:pPr>
        <w:rPr>
          <w:rFonts w:hint="eastAsia"/>
        </w:rPr>
      </w:pPr>
      <w:r>
        <w:rPr>
          <w:rFonts w:hint="eastAsia"/>
        </w:rPr>
        <w:t>5座车（4人以内）：376美元</w:t>
      </w:r>
    </w:p>
    <w:p w14:paraId="571F5F55" w14:textId="77777777" w:rsidR="00FE62E0" w:rsidRDefault="00FE62E0" w:rsidP="00FE62E0">
      <w:pPr>
        <w:rPr>
          <w:rFonts w:hint="eastAsia"/>
        </w:rPr>
      </w:pPr>
      <w:r>
        <w:rPr>
          <w:rFonts w:hint="eastAsia"/>
        </w:rPr>
        <w:t>商务车：（5-7人）：476美元</w:t>
      </w:r>
    </w:p>
    <w:p w14:paraId="7A60993D" w14:textId="2C0DF8E2" w:rsidR="00FE62E0" w:rsidRDefault="0020323B" w:rsidP="0020323B">
      <w:pPr>
        <w:rPr>
          <w:rFonts w:hint="eastAsia"/>
          <w:b/>
          <w:bCs/>
          <w:color w:val="EE0000"/>
          <w:sz w:val="24"/>
        </w:rPr>
      </w:pPr>
      <w:r w:rsidRPr="0020323B">
        <w:rPr>
          <w:rFonts w:hint="eastAsia"/>
          <w:b/>
          <w:bCs/>
          <w:color w:val="EE0000"/>
          <w:sz w:val="24"/>
        </w:rPr>
        <w:t>3.</w:t>
      </w:r>
      <w:r w:rsidRPr="0020323B">
        <w:rPr>
          <w:rFonts w:ascii="Helvetica" w:hAnsi="Helvetica" w:cs="Helvetica"/>
          <w:b/>
          <w:bCs/>
          <w:color w:val="EE0000"/>
          <w:sz w:val="27"/>
          <w:szCs w:val="27"/>
          <w:shd w:val="clear" w:color="auto" w:fill="FFFFFF"/>
        </w:rPr>
        <w:t xml:space="preserve"> </w:t>
      </w:r>
      <w:r w:rsidRPr="0020323B">
        <w:rPr>
          <w:b/>
          <w:bCs/>
          <w:color w:val="EE0000"/>
          <w:sz w:val="24"/>
        </w:rPr>
        <w:t>Zhangjiajie to Guilin</w:t>
      </w:r>
      <w:r w:rsidR="00FE62E0">
        <w:rPr>
          <w:rFonts w:hint="eastAsia"/>
          <w:b/>
          <w:bCs/>
          <w:color w:val="EE0000"/>
          <w:sz w:val="24"/>
        </w:rPr>
        <w:t>/Yangshuo</w:t>
      </w:r>
    </w:p>
    <w:p w14:paraId="648A8AEF" w14:textId="5DA5CADC" w:rsidR="0020323B" w:rsidRPr="0020323B" w:rsidRDefault="0020323B" w:rsidP="0020323B">
      <w:pPr>
        <w:rPr>
          <w:rFonts w:hint="eastAsia"/>
          <w:b/>
          <w:bCs/>
          <w:sz w:val="24"/>
        </w:rPr>
      </w:pPr>
      <w:r w:rsidRPr="0020323B">
        <w:rPr>
          <w:b/>
          <w:bCs/>
          <w:sz w:val="24"/>
        </w:rPr>
        <w:t>Enjoy a seamless private transfer service from your Zhangjiajie/Wulingyuan hotel to your preferred destination in Guilin or Yangshuo."</w:t>
      </w:r>
    </w:p>
    <w:p w14:paraId="426AF51D" w14:textId="77777777" w:rsidR="00FE62E0" w:rsidRDefault="00FE62E0" w:rsidP="00FE62E0">
      <w:pPr>
        <w:rPr>
          <w:rFonts w:ascii="Segoe UI" w:hAnsi="Segoe UI" w:cs="Segoe UI"/>
          <w:sz w:val="24"/>
          <w:shd w:val="clear" w:color="auto" w:fill="FFFFFF"/>
        </w:rPr>
      </w:pPr>
      <w:r>
        <w:rPr>
          <w:rFonts w:ascii="Segoe UI" w:hAnsi="Segoe UI" w:cs="Segoe UI" w:hint="eastAsia"/>
          <w:sz w:val="24"/>
          <w:shd w:val="clear" w:color="auto" w:fill="FFFFFF"/>
        </w:rPr>
        <w:t>5</w:t>
      </w:r>
      <w:r>
        <w:rPr>
          <w:rFonts w:ascii="Segoe UI" w:hAnsi="Segoe UI" w:cs="Segoe UI" w:hint="eastAsia"/>
          <w:sz w:val="24"/>
          <w:shd w:val="clear" w:color="auto" w:fill="FFFFFF"/>
        </w:rPr>
        <w:t>座车（</w:t>
      </w:r>
      <w:r>
        <w:rPr>
          <w:rFonts w:ascii="Segoe UI" w:hAnsi="Segoe UI" w:cs="Segoe UI" w:hint="eastAsia"/>
          <w:sz w:val="24"/>
          <w:shd w:val="clear" w:color="auto" w:fill="FFFFFF"/>
        </w:rPr>
        <w:t>4</w:t>
      </w:r>
      <w:r>
        <w:rPr>
          <w:rFonts w:ascii="Segoe UI" w:hAnsi="Segoe UI" w:cs="Segoe UI" w:hint="eastAsia"/>
          <w:sz w:val="24"/>
          <w:shd w:val="clear" w:color="auto" w:fill="FFFFFF"/>
        </w:rPr>
        <w:t>人以内）：</w:t>
      </w:r>
      <w:r>
        <w:rPr>
          <w:rFonts w:ascii="Segoe UI" w:hAnsi="Segoe UI" w:cs="Segoe UI" w:hint="eastAsia"/>
          <w:sz w:val="24"/>
          <w:shd w:val="clear" w:color="auto" w:fill="FFFFFF"/>
        </w:rPr>
        <w:t>489</w:t>
      </w:r>
      <w:r>
        <w:rPr>
          <w:rFonts w:ascii="Segoe UI" w:hAnsi="Segoe UI" w:cs="Segoe UI" w:hint="eastAsia"/>
          <w:sz w:val="24"/>
          <w:shd w:val="clear" w:color="auto" w:fill="FFFFFF"/>
        </w:rPr>
        <w:t>美元</w:t>
      </w:r>
    </w:p>
    <w:p w14:paraId="1C4A2DD5" w14:textId="3A849DFF" w:rsidR="00FE62E0" w:rsidRDefault="00FE62E0" w:rsidP="00FE62E0">
      <w:pPr>
        <w:rPr>
          <w:rFonts w:ascii="Segoe UI" w:hAnsi="Segoe UI" w:cs="Segoe UI"/>
          <w:sz w:val="24"/>
          <w:shd w:val="clear" w:color="auto" w:fill="FFFFFF"/>
        </w:rPr>
      </w:pPr>
      <w:r>
        <w:rPr>
          <w:rFonts w:ascii="Segoe UI" w:hAnsi="Segoe UI" w:cs="Segoe UI" w:hint="eastAsia"/>
          <w:sz w:val="24"/>
          <w:shd w:val="clear" w:color="auto" w:fill="FFFFFF"/>
        </w:rPr>
        <w:t>商务车：（</w:t>
      </w:r>
      <w:r>
        <w:rPr>
          <w:rFonts w:ascii="Segoe UI" w:hAnsi="Segoe UI" w:cs="Segoe UI" w:hint="eastAsia"/>
          <w:sz w:val="24"/>
          <w:shd w:val="clear" w:color="auto" w:fill="FFFFFF"/>
        </w:rPr>
        <w:t>5-7</w:t>
      </w:r>
      <w:r>
        <w:rPr>
          <w:rFonts w:ascii="Segoe UI" w:hAnsi="Segoe UI" w:cs="Segoe UI" w:hint="eastAsia"/>
          <w:sz w:val="24"/>
          <w:shd w:val="clear" w:color="auto" w:fill="FFFFFF"/>
        </w:rPr>
        <w:t>人）：</w:t>
      </w:r>
      <w:r>
        <w:rPr>
          <w:rFonts w:ascii="Segoe UI" w:hAnsi="Segoe UI" w:cs="Segoe UI" w:hint="eastAsia"/>
          <w:sz w:val="24"/>
          <w:shd w:val="clear" w:color="auto" w:fill="FFFFFF"/>
        </w:rPr>
        <w:t>589</w:t>
      </w:r>
      <w:r>
        <w:rPr>
          <w:rFonts w:ascii="Segoe UI" w:hAnsi="Segoe UI" w:cs="Segoe UI" w:hint="eastAsia"/>
          <w:sz w:val="24"/>
          <w:shd w:val="clear" w:color="auto" w:fill="FFFFFF"/>
        </w:rPr>
        <w:t>美元</w:t>
      </w:r>
    </w:p>
    <w:p w14:paraId="05BC090B" w14:textId="4E185EC5" w:rsidR="0020323B" w:rsidRPr="0020323B" w:rsidRDefault="0020323B" w:rsidP="0020323B">
      <w:pPr>
        <w:rPr>
          <w:rFonts w:hint="eastAsia"/>
          <w:b/>
          <w:bCs/>
          <w:color w:val="EE0000"/>
          <w:sz w:val="24"/>
        </w:rPr>
      </w:pPr>
      <w:r w:rsidRPr="0020323B">
        <w:rPr>
          <w:rFonts w:hint="eastAsia"/>
          <w:b/>
          <w:bCs/>
          <w:color w:val="EE0000"/>
          <w:sz w:val="24"/>
        </w:rPr>
        <w:t>4.</w:t>
      </w:r>
      <w:r w:rsidRPr="0020323B">
        <w:rPr>
          <w:rFonts w:ascii="Helvetica" w:hAnsi="Helvetica" w:cs="Helvetica"/>
          <w:b/>
          <w:bCs/>
          <w:color w:val="EE0000"/>
          <w:sz w:val="27"/>
          <w:szCs w:val="27"/>
          <w:shd w:val="clear" w:color="auto" w:fill="FFFFFF"/>
        </w:rPr>
        <w:t xml:space="preserve"> </w:t>
      </w:r>
      <w:r w:rsidRPr="0020323B">
        <w:rPr>
          <w:b/>
          <w:bCs/>
          <w:color w:val="EE0000"/>
          <w:sz w:val="24"/>
        </w:rPr>
        <w:t>Fenghuang to Guilin/Yangshuo</w:t>
      </w:r>
      <w:r w:rsidRPr="0020323B">
        <w:rPr>
          <w:rFonts w:hint="eastAsia"/>
          <w:b/>
          <w:bCs/>
          <w:color w:val="EE0000"/>
          <w:sz w:val="24"/>
        </w:rPr>
        <w:t>.</w:t>
      </w:r>
    </w:p>
    <w:p w14:paraId="2E710BB9" w14:textId="5D4362CF" w:rsidR="0020323B" w:rsidRPr="0020323B" w:rsidRDefault="0020323B" w:rsidP="0020323B">
      <w:pPr>
        <w:rPr>
          <w:rFonts w:hint="eastAsia"/>
          <w:sz w:val="24"/>
        </w:rPr>
      </w:pPr>
      <w:r w:rsidRPr="0020323B">
        <w:rPr>
          <w:rFonts w:hint="eastAsia"/>
          <w:sz w:val="24"/>
        </w:rPr>
        <w:t>Enjoy a comfortable 5-hour highway transfer from your Fenghuang hotel directly to your chosen destination in Guilin (hotel/airport/train station) or Yangshuo, with professional door-to-door service."</w:t>
      </w:r>
    </w:p>
    <w:p w14:paraId="37F73133" w14:textId="77777777" w:rsidR="00FE62E0" w:rsidRDefault="00FE62E0" w:rsidP="00FE62E0">
      <w:pPr>
        <w:rPr>
          <w:rFonts w:hint="eastAsia"/>
        </w:rPr>
      </w:pPr>
      <w:r>
        <w:rPr>
          <w:rFonts w:hint="eastAsia"/>
        </w:rPr>
        <w:t>5座车（4人以内）：376美元</w:t>
      </w:r>
    </w:p>
    <w:p w14:paraId="21273916" w14:textId="77777777" w:rsidR="00FE62E0" w:rsidRDefault="00FE62E0" w:rsidP="00FE62E0">
      <w:pPr>
        <w:rPr>
          <w:rFonts w:hint="eastAsia"/>
        </w:rPr>
      </w:pPr>
      <w:r>
        <w:rPr>
          <w:rFonts w:hint="eastAsia"/>
        </w:rPr>
        <w:t>商务车：（5-7人）：476美元</w:t>
      </w:r>
    </w:p>
    <w:p w14:paraId="05448A33" w14:textId="41DB903F" w:rsidR="0020323B" w:rsidRPr="00FE62E0" w:rsidRDefault="0020323B">
      <w:pPr>
        <w:rPr>
          <w:rFonts w:ascii="Segoe UI" w:hAnsi="Segoe UI" w:cs="Segoe UI"/>
          <w:sz w:val="24"/>
          <w:shd w:val="clear" w:color="auto" w:fill="FFFFFF"/>
        </w:rPr>
      </w:pPr>
    </w:p>
    <w:sectPr w:rsidR="0020323B" w:rsidRPr="00FE62E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B11116" w14:textId="77777777" w:rsidR="00DD035F" w:rsidRDefault="00DD035F">
      <w:pPr>
        <w:spacing w:line="240" w:lineRule="auto"/>
        <w:rPr>
          <w:rFonts w:hint="eastAsia"/>
        </w:rPr>
      </w:pPr>
      <w:r>
        <w:separator/>
      </w:r>
    </w:p>
  </w:endnote>
  <w:endnote w:type="continuationSeparator" w:id="0">
    <w:p w14:paraId="1E666F33" w14:textId="77777777" w:rsidR="00DD035F" w:rsidRDefault="00DD035F">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Segoe UI Symbol">
    <w:panose1 w:val="020B0502040204020203"/>
    <w:charset w:val="00"/>
    <w:family w:val="swiss"/>
    <w:pitch w:val="variable"/>
    <w:sig w:usb0="800001E3" w:usb1="1200FFEF" w:usb2="00040000" w:usb3="00000000" w:csb0="00000001"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A9524B" w14:textId="77777777" w:rsidR="00DD035F" w:rsidRDefault="00DD035F">
      <w:pPr>
        <w:spacing w:after="0"/>
        <w:rPr>
          <w:rFonts w:hint="eastAsia"/>
        </w:rPr>
      </w:pPr>
      <w:r>
        <w:separator/>
      </w:r>
    </w:p>
  </w:footnote>
  <w:footnote w:type="continuationSeparator" w:id="0">
    <w:p w14:paraId="2D5F1C04" w14:textId="77777777" w:rsidR="00DD035F" w:rsidRDefault="00DD035F">
      <w:pPr>
        <w:spacing w:after="0"/>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8ECCBA0"/>
    <w:multiLevelType w:val="singleLevel"/>
    <w:tmpl w:val="C8ECCBA0"/>
    <w:lvl w:ilvl="0">
      <w:start w:val="2"/>
      <w:numFmt w:val="decimal"/>
      <w:lvlText w:val="%1."/>
      <w:lvlJc w:val="left"/>
      <w:pPr>
        <w:tabs>
          <w:tab w:val="left" w:pos="312"/>
        </w:tabs>
      </w:pPr>
    </w:lvl>
  </w:abstractNum>
  <w:abstractNum w:abstractNumId="1" w15:restartNumberingAfterBreak="0">
    <w:nsid w:val="0AA05DE2"/>
    <w:multiLevelType w:val="multilevel"/>
    <w:tmpl w:val="0AA05DE2"/>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 w15:restartNumberingAfterBreak="0">
    <w:nsid w:val="19062500"/>
    <w:multiLevelType w:val="multilevel"/>
    <w:tmpl w:val="19062500"/>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 w15:restartNumberingAfterBreak="0">
    <w:nsid w:val="632E2137"/>
    <w:multiLevelType w:val="multilevel"/>
    <w:tmpl w:val="632E2137"/>
    <w:lvl w:ilvl="0">
      <w:start w:val="1"/>
      <w:numFmt w:val="bullet"/>
      <w:lvlText w:val=""/>
      <w:lvlJc w:val="left"/>
      <w:pPr>
        <w:tabs>
          <w:tab w:val="left"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num w:numId="1" w16cid:durableId="1658026209">
    <w:abstractNumId w:val="2"/>
  </w:num>
  <w:num w:numId="2" w16cid:durableId="1891572899">
    <w:abstractNumId w:val="3"/>
  </w:num>
  <w:num w:numId="3" w16cid:durableId="885413349">
    <w:abstractNumId w:val="1"/>
  </w:num>
  <w:num w:numId="4" w16cid:durableId="8491827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265D"/>
    <w:rsid w:val="0001125D"/>
    <w:rsid w:val="0007257C"/>
    <w:rsid w:val="00091486"/>
    <w:rsid w:val="000A00ED"/>
    <w:rsid w:val="000A1D28"/>
    <w:rsid w:val="000A6389"/>
    <w:rsid w:val="0016387D"/>
    <w:rsid w:val="0020323B"/>
    <w:rsid w:val="00235BB8"/>
    <w:rsid w:val="003173CE"/>
    <w:rsid w:val="00327511"/>
    <w:rsid w:val="0036705F"/>
    <w:rsid w:val="003730FF"/>
    <w:rsid w:val="00374501"/>
    <w:rsid w:val="0039376D"/>
    <w:rsid w:val="003C2CE0"/>
    <w:rsid w:val="00427477"/>
    <w:rsid w:val="00461997"/>
    <w:rsid w:val="004D7B2D"/>
    <w:rsid w:val="00531E5A"/>
    <w:rsid w:val="00567500"/>
    <w:rsid w:val="00567A47"/>
    <w:rsid w:val="00580056"/>
    <w:rsid w:val="005B680B"/>
    <w:rsid w:val="005D5D4F"/>
    <w:rsid w:val="00610682"/>
    <w:rsid w:val="006111FD"/>
    <w:rsid w:val="00614EC4"/>
    <w:rsid w:val="0064659E"/>
    <w:rsid w:val="0071265D"/>
    <w:rsid w:val="00733B59"/>
    <w:rsid w:val="00735005"/>
    <w:rsid w:val="007D663B"/>
    <w:rsid w:val="00800501"/>
    <w:rsid w:val="008426AE"/>
    <w:rsid w:val="00850B4F"/>
    <w:rsid w:val="008902D1"/>
    <w:rsid w:val="008C6ACB"/>
    <w:rsid w:val="0096215A"/>
    <w:rsid w:val="00986552"/>
    <w:rsid w:val="009C4D3B"/>
    <w:rsid w:val="00A01F7A"/>
    <w:rsid w:val="00A22CF2"/>
    <w:rsid w:val="00A572B9"/>
    <w:rsid w:val="00A6644C"/>
    <w:rsid w:val="00AA09C7"/>
    <w:rsid w:val="00AB27AA"/>
    <w:rsid w:val="00AD5D7A"/>
    <w:rsid w:val="00B3285B"/>
    <w:rsid w:val="00C15685"/>
    <w:rsid w:val="00C659D2"/>
    <w:rsid w:val="00CC550A"/>
    <w:rsid w:val="00CC5D1D"/>
    <w:rsid w:val="00CE75C6"/>
    <w:rsid w:val="00D02C4C"/>
    <w:rsid w:val="00D05E48"/>
    <w:rsid w:val="00D21F25"/>
    <w:rsid w:val="00D41334"/>
    <w:rsid w:val="00D71E86"/>
    <w:rsid w:val="00DA3438"/>
    <w:rsid w:val="00DB4C03"/>
    <w:rsid w:val="00DC2C4F"/>
    <w:rsid w:val="00DD035F"/>
    <w:rsid w:val="00E66A24"/>
    <w:rsid w:val="00E9058E"/>
    <w:rsid w:val="00EF1FA9"/>
    <w:rsid w:val="00F533FF"/>
    <w:rsid w:val="00F71D5B"/>
    <w:rsid w:val="00F9767F"/>
    <w:rsid w:val="00FB1ED2"/>
    <w:rsid w:val="00FB4C4B"/>
    <w:rsid w:val="00FB57E3"/>
    <w:rsid w:val="00FE62E0"/>
    <w:rsid w:val="00FE7685"/>
    <w:rsid w:val="07332775"/>
    <w:rsid w:val="0AF67B2D"/>
    <w:rsid w:val="0D291939"/>
    <w:rsid w:val="1C8F32EB"/>
    <w:rsid w:val="27054620"/>
    <w:rsid w:val="3AFA0D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0C40D6B"/>
  <w15:docId w15:val="{06A0C0A1-0456-45B3-81FE-48CA506FDD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after="160" w:line="278" w:lineRule="auto"/>
    </w:pPr>
    <w:rPr>
      <w:rFonts w:asciiTheme="minorHAnsi" w:eastAsiaTheme="minorEastAsia" w:hAnsiTheme="minorHAnsi" w:cstheme="minorBidi"/>
      <w:kern w:val="2"/>
      <w:sz w:val="22"/>
      <w:szCs w:val="24"/>
      <w14:ligatures w14:val="standardContextual"/>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unhideWhenUsed/>
    <w:qFormat/>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unhideWhenUsed/>
    <w:qFormat/>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pPr>
      <w:keepNext/>
      <w:keepLines/>
      <w:spacing w:before="80" w:after="40"/>
      <w:outlineLvl w:val="4"/>
    </w:pPr>
    <w:rPr>
      <w:rFonts w:cstheme="majorBidi"/>
      <w:color w:val="2F5496" w:themeColor="accent1" w:themeShade="BF"/>
      <w:sz w:val="24"/>
    </w:rPr>
  </w:style>
  <w:style w:type="paragraph" w:styleId="6">
    <w:name w:val="heading 6"/>
    <w:basedOn w:val="a"/>
    <w:next w:val="a"/>
    <w:link w:val="60"/>
    <w:uiPriority w:val="9"/>
    <w:semiHidden/>
    <w:unhideWhenUsed/>
    <w:qFormat/>
    <w:pPr>
      <w:keepNext/>
      <w:keepLines/>
      <w:spacing w:before="40" w:after="0"/>
      <w:outlineLvl w:val="5"/>
    </w:pPr>
    <w:rPr>
      <w:rFonts w:cstheme="majorBidi"/>
      <w:b/>
      <w:bCs/>
      <w:color w:val="2F5496" w:themeColor="accent1" w:themeShade="BF"/>
    </w:rPr>
  </w:style>
  <w:style w:type="paragraph" w:styleId="7">
    <w:name w:val="heading 7"/>
    <w:basedOn w:val="a"/>
    <w:next w:val="a"/>
    <w:link w:val="70"/>
    <w:uiPriority w:val="9"/>
    <w:semiHidden/>
    <w:unhideWhenUsed/>
    <w:qFormat/>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spacing w:line="240" w:lineRule="auto"/>
    </w:pPr>
    <w:rPr>
      <w:sz w:val="18"/>
      <w:szCs w:val="18"/>
    </w:rPr>
  </w:style>
  <w:style w:type="paragraph" w:styleId="a5">
    <w:name w:val="header"/>
    <w:basedOn w:val="a"/>
    <w:link w:val="a6"/>
    <w:uiPriority w:val="99"/>
    <w:unhideWhenUsed/>
    <w:qFormat/>
    <w:pPr>
      <w:tabs>
        <w:tab w:val="center" w:pos="4153"/>
        <w:tab w:val="right" w:pos="8306"/>
      </w:tabs>
      <w:snapToGrid w:val="0"/>
      <w:spacing w:line="240" w:lineRule="auto"/>
      <w:jc w:val="center"/>
    </w:pPr>
    <w:rPr>
      <w:sz w:val="18"/>
      <w:szCs w:val="18"/>
    </w:rPr>
  </w:style>
  <w:style w:type="paragraph" w:styleId="a7">
    <w:name w:val="Subtitle"/>
    <w:basedOn w:val="a"/>
    <w:next w:val="a"/>
    <w:link w:val="a8"/>
    <w:uiPriority w:val="11"/>
    <w:qFormat/>
    <w:pPr>
      <w:jc w:val="center"/>
    </w:pPr>
    <w:rPr>
      <w:rFonts w:asciiTheme="majorHAnsi" w:eastAsiaTheme="majorEastAsia" w:hAnsiTheme="majorHAnsi" w:cstheme="majorBidi"/>
      <w:color w:val="595959" w:themeColor="text1" w:themeTint="A6"/>
      <w:spacing w:val="15"/>
      <w:sz w:val="28"/>
      <w:szCs w:val="28"/>
    </w:rPr>
  </w:style>
  <w:style w:type="paragraph" w:styleId="a9">
    <w:name w:val="Title"/>
    <w:basedOn w:val="a"/>
    <w:next w:val="a"/>
    <w:link w:val="aa"/>
    <w:uiPriority w:val="10"/>
    <w:qFormat/>
    <w:pPr>
      <w:spacing w:after="80" w:line="240" w:lineRule="auto"/>
      <w:contextualSpacing/>
      <w:jc w:val="center"/>
    </w:pPr>
    <w:rPr>
      <w:rFonts w:asciiTheme="majorHAnsi" w:eastAsiaTheme="majorEastAsia" w:hAnsiTheme="majorHAnsi" w:cstheme="majorBidi"/>
      <w:spacing w:val="-10"/>
      <w:kern w:val="28"/>
      <w:sz w:val="56"/>
      <w:szCs w:val="56"/>
    </w:rPr>
  </w:style>
  <w:style w:type="character" w:styleId="ab">
    <w:name w:val="Strong"/>
    <w:basedOn w:val="a0"/>
    <w:uiPriority w:val="22"/>
    <w:qFormat/>
    <w:rPr>
      <w:b/>
    </w:rPr>
  </w:style>
  <w:style w:type="character" w:customStyle="1" w:styleId="10">
    <w:name w:val="标题 1 字符"/>
    <w:basedOn w:val="a0"/>
    <w:link w:val="1"/>
    <w:uiPriority w:val="9"/>
    <w:qFormat/>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qFormat/>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qFormat/>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qFormat/>
    <w:rPr>
      <w:rFonts w:cstheme="majorBidi"/>
      <w:color w:val="2F5496" w:themeColor="accent1" w:themeShade="BF"/>
      <w:sz w:val="28"/>
      <w:szCs w:val="28"/>
    </w:rPr>
  </w:style>
  <w:style w:type="character" w:customStyle="1" w:styleId="50">
    <w:name w:val="标题 5 字符"/>
    <w:basedOn w:val="a0"/>
    <w:link w:val="5"/>
    <w:uiPriority w:val="9"/>
    <w:semiHidden/>
    <w:qFormat/>
    <w:rPr>
      <w:rFonts w:cstheme="majorBidi"/>
      <w:color w:val="2F5496" w:themeColor="accent1" w:themeShade="BF"/>
      <w:sz w:val="24"/>
    </w:rPr>
  </w:style>
  <w:style w:type="character" w:customStyle="1" w:styleId="60">
    <w:name w:val="标题 6 字符"/>
    <w:basedOn w:val="a0"/>
    <w:link w:val="6"/>
    <w:uiPriority w:val="9"/>
    <w:semiHidden/>
    <w:qFormat/>
    <w:rPr>
      <w:rFonts w:cstheme="majorBidi"/>
      <w:b/>
      <w:bCs/>
      <w:color w:val="2F5496" w:themeColor="accent1" w:themeShade="BF"/>
    </w:rPr>
  </w:style>
  <w:style w:type="character" w:customStyle="1" w:styleId="70">
    <w:name w:val="标题 7 字符"/>
    <w:basedOn w:val="a0"/>
    <w:link w:val="7"/>
    <w:uiPriority w:val="9"/>
    <w:semiHidden/>
    <w:qFormat/>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a">
    <w:name w:val="标题 字符"/>
    <w:basedOn w:val="a0"/>
    <w:link w:val="a9"/>
    <w:uiPriority w:val="10"/>
    <w:qFormat/>
    <w:rPr>
      <w:rFonts w:asciiTheme="majorHAnsi" w:eastAsiaTheme="majorEastAsia" w:hAnsiTheme="majorHAnsi" w:cstheme="majorBidi"/>
      <w:spacing w:val="-10"/>
      <w:kern w:val="28"/>
      <w:sz w:val="56"/>
      <w:szCs w:val="56"/>
    </w:rPr>
  </w:style>
  <w:style w:type="character" w:customStyle="1" w:styleId="a8">
    <w:name w:val="副标题 字符"/>
    <w:basedOn w:val="a0"/>
    <w:link w:val="a7"/>
    <w:uiPriority w:val="11"/>
    <w:qFormat/>
    <w:rPr>
      <w:rFonts w:asciiTheme="majorHAnsi" w:eastAsiaTheme="majorEastAsia" w:hAnsiTheme="majorHAnsi" w:cstheme="majorBidi"/>
      <w:color w:val="595959" w:themeColor="text1" w:themeTint="A6"/>
      <w:spacing w:val="15"/>
      <w:sz w:val="28"/>
      <w:szCs w:val="28"/>
    </w:rPr>
  </w:style>
  <w:style w:type="paragraph" w:styleId="ac">
    <w:name w:val="Quote"/>
    <w:basedOn w:val="a"/>
    <w:next w:val="a"/>
    <w:link w:val="ad"/>
    <w:uiPriority w:val="29"/>
    <w:qFormat/>
    <w:pPr>
      <w:spacing w:before="160"/>
      <w:jc w:val="center"/>
    </w:pPr>
    <w:rPr>
      <w:i/>
      <w:iCs/>
      <w:color w:val="404040" w:themeColor="text1" w:themeTint="BF"/>
    </w:rPr>
  </w:style>
  <w:style w:type="character" w:customStyle="1" w:styleId="ad">
    <w:name w:val="引用 字符"/>
    <w:basedOn w:val="a0"/>
    <w:link w:val="ac"/>
    <w:uiPriority w:val="29"/>
    <w:qFormat/>
    <w:rPr>
      <w:i/>
      <w:iCs/>
      <w:color w:val="404040" w:themeColor="text1" w:themeTint="BF"/>
    </w:rPr>
  </w:style>
  <w:style w:type="paragraph" w:styleId="ae">
    <w:name w:val="List Paragraph"/>
    <w:basedOn w:val="a"/>
    <w:uiPriority w:val="34"/>
    <w:qFormat/>
    <w:pPr>
      <w:ind w:left="720"/>
      <w:contextualSpacing/>
    </w:pPr>
  </w:style>
  <w:style w:type="character" w:customStyle="1" w:styleId="11">
    <w:name w:val="明显强调1"/>
    <w:basedOn w:val="a0"/>
    <w:uiPriority w:val="21"/>
    <w:qFormat/>
    <w:rPr>
      <w:i/>
      <w:iCs/>
      <w:color w:val="2F5496" w:themeColor="accent1" w:themeShade="BF"/>
    </w:rPr>
  </w:style>
  <w:style w:type="paragraph" w:styleId="af">
    <w:name w:val="Intense Quote"/>
    <w:basedOn w:val="a"/>
    <w:next w:val="a"/>
    <w:link w:val="af0"/>
    <w:uiPriority w:val="30"/>
    <w:qFormat/>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f0">
    <w:name w:val="明显引用 字符"/>
    <w:basedOn w:val="a0"/>
    <w:link w:val="af"/>
    <w:uiPriority w:val="30"/>
    <w:qFormat/>
    <w:rPr>
      <w:i/>
      <w:iCs/>
      <w:color w:val="2F5496" w:themeColor="accent1" w:themeShade="BF"/>
    </w:rPr>
  </w:style>
  <w:style w:type="character" w:customStyle="1" w:styleId="12">
    <w:name w:val="明显参考1"/>
    <w:basedOn w:val="a0"/>
    <w:uiPriority w:val="32"/>
    <w:qFormat/>
    <w:rPr>
      <w:b/>
      <w:bCs/>
      <w:smallCaps/>
      <w:color w:val="2F5496" w:themeColor="accent1" w:themeShade="BF"/>
      <w:spacing w:val="5"/>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2206</Words>
  <Characters>12578</Characters>
  <Application>Microsoft Office Word</Application>
  <DocSecurity>0</DocSecurity>
  <Lines>104</Lines>
  <Paragraphs>29</Paragraphs>
  <ScaleCrop>false</ScaleCrop>
  <Company/>
  <LinksUpToDate>false</LinksUpToDate>
  <CharactersWithSpaces>14755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chunlai zhuge</dc:creator>
  <cp:lastModifiedBy>YT Lei</cp:lastModifiedBy>
  <cp:revision>3</cp:revision>
  <dcterms:created xsi:type="dcterms:W3CDTF">2025-08-05T15:26:00Z</dcterms:created>
  <dcterms:modified xsi:type="dcterms:W3CDTF">2025-08-05T15:26:00Z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eyJoZGlkIjoiODk0OGY1Zjk0MTA2MTQzZWY1ODZmMGFhOWEyZWRkNTkiLCJ1c2VySWQiOiIxMDIwMzU3Njk5In0=</vt:lpwstr>
  </property>
  <property fmtid="{D5CDD505-2E9C-101B-9397-08002B2CF9AE}" pid="3" name="KSOProductBuildVer">
    <vt:lpwstr>2052-12.1.0.21541</vt:lpwstr>
  </property>
  <property fmtid="{D5CDD505-2E9C-101B-9397-08002B2CF9AE}" pid="4" name="ICV">
    <vt:lpwstr>4DEEC08EF98A4EA5BC766BE45E42DDA5_13</vt:lpwstr>
  </property>
</Properties>
</file>